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5D763" w14:textId="6C716830" w:rsidR="00840D14" w:rsidRDefault="00840D14" w:rsidP="00133AC7">
      <w:pPr>
        <w:ind w:right="-516"/>
        <w:jc w:val="both"/>
        <w:rPr>
          <w:rFonts w:ascii="Arial" w:hAnsi="Arial" w:cs="Arial"/>
          <w:sz w:val="22"/>
          <w:szCs w:val="22"/>
        </w:rPr>
      </w:pPr>
      <w:bookmarkStart w:id="0" w:name="_GoBack"/>
      <w:bookmarkEnd w:id="0"/>
    </w:p>
    <w:sdt>
      <w:sdtPr>
        <w:rPr>
          <w:rFonts w:ascii="Arial" w:eastAsia="Times New Roman" w:hAnsi="Arial" w:cs="Arial"/>
          <w:color w:val="auto"/>
          <w:sz w:val="22"/>
          <w:szCs w:val="22"/>
          <w:lang w:val="es-ES" w:eastAsia="es-ES"/>
        </w:rPr>
        <w:id w:val="1397633799"/>
        <w:docPartObj>
          <w:docPartGallery w:val="Table of Contents"/>
          <w:docPartUnique/>
        </w:docPartObj>
      </w:sdtPr>
      <w:sdtEndPr/>
      <w:sdtContent>
        <w:p w14:paraId="0F84B91E" w14:textId="77777777" w:rsidR="00457871" w:rsidRDefault="00457871" w:rsidP="00457871">
          <w:pPr>
            <w:pStyle w:val="TtulodeTDC"/>
            <w:spacing w:before="0" w:line="240" w:lineRule="auto"/>
            <w:ind w:right="-518"/>
            <w:jc w:val="center"/>
            <w:rPr>
              <w:rFonts w:ascii="Arial" w:hAnsi="Arial" w:cs="Arial"/>
              <w:b/>
              <w:color w:val="auto"/>
              <w:sz w:val="22"/>
              <w:szCs w:val="22"/>
              <w:lang w:val="es-ES"/>
            </w:rPr>
          </w:pPr>
          <w:r w:rsidRPr="00370970">
            <w:rPr>
              <w:rFonts w:ascii="Arial" w:hAnsi="Arial" w:cs="Arial"/>
              <w:b/>
              <w:color w:val="auto"/>
              <w:sz w:val="22"/>
              <w:szCs w:val="22"/>
              <w:lang w:val="es-ES"/>
            </w:rPr>
            <w:t>CONTENIDO</w:t>
          </w:r>
        </w:p>
        <w:p w14:paraId="71BE6439" w14:textId="77777777" w:rsidR="00457871" w:rsidRPr="00457871" w:rsidRDefault="00457871" w:rsidP="00457871">
          <w:pPr>
            <w:ind w:left="1843" w:hanging="1843"/>
            <w:rPr>
              <w:lang w:val="es-ES" w:eastAsia="es-CO"/>
            </w:rPr>
          </w:pPr>
        </w:p>
        <w:p w14:paraId="28ADBF34" w14:textId="4875453C" w:rsidR="00B333EA" w:rsidRDefault="00457871" w:rsidP="00B333EA">
          <w:pPr>
            <w:pStyle w:val="TDC1"/>
            <w:tabs>
              <w:tab w:val="right" w:leader="dot" w:pos="8828"/>
            </w:tabs>
            <w:ind w:left="1985" w:hanging="1985"/>
            <w:rPr>
              <w:rFonts w:asciiTheme="minorHAnsi" w:eastAsiaTheme="minorEastAsia" w:hAnsiTheme="minorHAnsi" w:cstheme="minorBidi"/>
              <w:noProof/>
              <w:szCs w:val="24"/>
              <w:lang w:val="es-CO" w:eastAsia="es-ES_tradnl"/>
            </w:rPr>
          </w:pPr>
          <w:r w:rsidRPr="00457871">
            <w:rPr>
              <w:rFonts w:ascii="Arial" w:hAnsi="Arial" w:cs="Arial"/>
              <w:sz w:val="22"/>
              <w:szCs w:val="22"/>
            </w:rPr>
            <w:fldChar w:fldCharType="begin"/>
          </w:r>
          <w:r w:rsidRPr="00457871">
            <w:rPr>
              <w:rFonts w:ascii="Arial" w:hAnsi="Arial" w:cs="Arial"/>
              <w:sz w:val="22"/>
              <w:szCs w:val="22"/>
            </w:rPr>
            <w:instrText xml:space="preserve"> TOC \o "1-3" \h \z \u </w:instrText>
          </w:r>
          <w:r w:rsidRPr="00457871">
            <w:rPr>
              <w:rFonts w:ascii="Arial" w:hAnsi="Arial" w:cs="Arial"/>
              <w:sz w:val="22"/>
              <w:szCs w:val="22"/>
            </w:rPr>
            <w:fldChar w:fldCharType="separate"/>
          </w:r>
          <w:hyperlink w:anchor="_Toc33788179" w:history="1">
            <w:r w:rsidR="00B333EA" w:rsidRPr="00B5653F">
              <w:rPr>
                <w:rStyle w:val="Hipervnculo"/>
                <w:rFonts w:ascii="Arial" w:hAnsi="Arial" w:cs="Arial"/>
                <w:noProof/>
              </w:rPr>
              <w:t>CONSIDERACIONES:</w:t>
            </w:r>
            <w:r w:rsidR="00B333EA">
              <w:rPr>
                <w:noProof/>
                <w:webHidden/>
              </w:rPr>
              <w:tab/>
            </w:r>
            <w:r w:rsidR="00B333EA">
              <w:rPr>
                <w:noProof/>
                <w:webHidden/>
              </w:rPr>
              <w:fldChar w:fldCharType="begin"/>
            </w:r>
            <w:r w:rsidR="00B333EA">
              <w:rPr>
                <w:noProof/>
                <w:webHidden/>
              </w:rPr>
              <w:instrText xml:space="preserve"> PAGEREF _Toc33788179 \h </w:instrText>
            </w:r>
            <w:r w:rsidR="00B333EA">
              <w:rPr>
                <w:noProof/>
                <w:webHidden/>
              </w:rPr>
            </w:r>
            <w:r w:rsidR="00B333EA">
              <w:rPr>
                <w:noProof/>
                <w:webHidden/>
              </w:rPr>
              <w:fldChar w:fldCharType="separate"/>
            </w:r>
            <w:r w:rsidR="00B6754D">
              <w:rPr>
                <w:noProof/>
                <w:webHidden/>
              </w:rPr>
              <w:t>2</w:t>
            </w:r>
            <w:r w:rsidR="00B333EA">
              <w:rPr>
                <w:noProof/>
                <w:webHidden/>
              </w:rPr>
              <w:fldChar w:fldCharType="end"/>
            </w:r>
          </w:hyperlink>
        </w:p>
        <w:p w14:paraId="2C8CF7D9" w14:textId="46C900A4"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80" w:history="1">
            <w:r w:rsidR="00B333EA" w:rsidRPr="00B5653F">
              <w:rPr>
                <w:rStyle w:val="Hipervnculo"/>
                <w:rFonts w:ascii="Arial" w:hAnsi="Arial" w:cs="Arial"/>
                <w:b/>
                <w:noProof/>
              </w:rPr>
              <w:t>CLAUSULA 1</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DEFINICIONES</w:t>
            </w:r>
            <w:r w:rsidR="00B333EA">
              <w:rPr>
                <w:noProof/>
                <w:webHidden/>
              </w:rPr>
              <w:tab/>
            </w:r>
            <w:r w:rsidR="00B333EA">
              <w:rPr>
                <w:noProof/>
                <w:webHidden/>
              </w:rPr>
              <w:fldChar w:fldCharType="begin"/>
            </w:r>
            <w:r w:rsidR="00B333EA">
              <w:rPr>
                <w:noProof/>
                <w:webHidden/>
              </w:rPr>
              <w:instrText xml:space="preserve"> PAGEREF _Toc33788180 \h </w:instrText>
            </w:r>
            <w:r w:rsidR="00B333EA">
              <w:rPr>
                <w:noProof/>
                <w:webHidden/>
              </w:rPr>
            </w:r>
            <w:r w:rsidR="00B333EA">
              <w:rPr>
                <w:noProof/>
                <w:webHidden/>
              </w:rPr>
              <w:fldChar w:fldCharType="separate"/>
            </w:r>
            <w:r w:rsidR="00B6754D">
              <w:rPr>
                <w:noProof/>
                <w:webHidden/>
              </w:rPr>
              <w:t>3</w:t>
            </w:r>
            <w:r w:rsidR="00B333EA">
              <w:rPr>
                <w:noProof/>
                <w:webHidden/>
              </w:rPr>
              <w:fldChar w:fldCharType="end"/>
            </w:r>
          </w:hyperlink>
        </w:p>
        <w:p w14:paraId="370CFE06" w14:textId="39E897DF"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81" w:history="1">
            <w:r w:rsidR="00B333EA" w:rsidRPr="00B5653F">
              <w:rPr>
                <w:rStyle w:val="Hipervnculo"/>
                <w:rFonts w:ascii="Arial" w:hAnsi="Arial" w:cs="Arial"/>
                <w:b/>
                <w:bCs/>
                <w:noProof/>
              </w:rPr>
              <w:t>CLAUSULA 2</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OBJETO</w:t>
            </w:r>
            <w:r w:rsidR="00B333EA">
              <w:rPr>
                <w:noProof/>
                <w:webHidden/>
              </w:rPr>
              <w:tab/>
            </w:r>
            <w:r w:rsidR="00B333EA">
              <w:rPr>
                <w:noProof/>
                <w:webHidden/>
              </w:rPr>
              <w:fldChar w:fldCharType="begin"/>
            </w:r>
            <w:r w:rsidR="00B333EA">
              <w:rPr>
                <w:noProof/>
                <w:webHidden/>
              </w:rPr>
              <w:instrText xml:space="preserve"> PAGEREF _Toc33788181 \h </w:instrText>
            </w:r>
            <w:r w:rsidR="00B333EA">
              <w:rPr>
                <w:noProof/>
                <w:webHidden/>
              </w:rPr>
            </w:r>
            <w:r w:rsidR="00B333EA">
              <w:rPr>
                <w:noProof/>
                <w:webHidden/>
              </w:rPr>
              <w:fldChar w:fldCharType="separate"/>
            </w:r>
            <w:r w:rsidR="00B6754D">
              <w:rPr>
                <w:noProof/>
                <w:webHidden/>
              </w:rPr>
              <w:t>4</w:t>
            </w:r>
            <w:r w:rsidR="00B333EA">
              <w:rPr>
                <w:noProof/>
                <w:webHidden/>
              </w:rPr>
              <w:fldChar w:fldCharType="end"/>
            </w:r>
          </w:hyperlink>
        </w:p>
        <w:p w14:paraId="0879FCE2" w14:textId="3770062B"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82" w:history="1">
            <w:r w:rsidR="00B333EA" w:rsidRPr="00B5653F">
              <w:rPr>
                <w:rStyle w:val="Hipervnculo"/>
                <w:rFonts w:ascii="Arial" w:hAnsi="Arial" w:cs="Arial"/>
                <w:b/>
                <w:bCs/>
                <w:noProof/>
              </w:rPr>
              <w:t>CLAUSULA 3</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ACTIVOS DE USO Y SU RESPONSABILIDAD.</w:t>
            </w:r>
            <w:r w:rsidR="00B333EA">
              <w:rPr>
                <w:noProof/>
                <w:webHidden/>
              </w:rPr>
              <w:tab/>
            </w:r>
            <w:r w:rsidR="00B333EA">
              <w:rPr>
                <w:noProof/>
                <w:webHidden/>
              </w:rPr>
              <w:fldChar w:fldCharType="begin"/>
            </w:r>
            <w:r w:rsidR="00B333EA">
              <w:rPr>
                <w:noProof/>
                <w:webHidden/>
              </w:rPr>
              <w:instrText xml:space="preserve"> PAGEREF _Toc33788182 \h </w:instrText>
            </w:r>
            <w:r w:rsidR="00B333EA">
              <w:rPr>
                <w:noProof/>
                <w:webHidden/>
              </w:rPr>
            </w:r>
            <w:r w:rsidR="00B333EA">
              <w:rPr>
                <w:noProof/>
                <w:webHidden/>
              </w:rPr>
              <w:fldChar w:fldCharType="separate"/>
            </w:r>
            <w:r w:rsidR="00B6754D">
              <w:rPr>
                <w:noProof/>
                <w:webHidden/>
              </w:rPr>
              <w:t>4</w:t>
            </w:r>
            <w:r w:rsidR="00B333EA">
              <w:rPr>
                <w:noProof/>
                <w:webHidden/>
              </w:rPr>
              <w:fldChar w:fldCharType="end"/>
            </w:r>
          </w:hyperlink>
        </w:p>
        <w:p w14:paraId="4AE70F44" w14:textId="655EF605"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83" w:history="1">
            <w:r w:rsidR="00B333EA" w:rsidRPr="00B5653F">
              <w:rPr>
                <w:rStyle w:val="Hipervnculo"/>
                <w:rFonts w:ascii="Arial" w:hAnsi="Arial" w:cs="Arial"/>
                <w:b/>
                <w:bCs/>
                <w:noProof/>
              </w:rPr>
              <w:t>CLAUSULA 4</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CAPACIDAD DE RESPALDO MÁXIMA</w:t>
            </w:r>
            <w:r w:rsidR="00B333EA">
              <w:rPr>
                <w:noProof/>
                <w:webHidden/>
              </w:rPr>
              <w:tab/>
            </w:r>
            <w:r w:rsidR="00B333EA">
              <w:rPr>
                <w:noProof/>
                <w:webHidden/>
              </w:rPr>
              <w:fldChar w:fldCharType="begin"/>
            </w:r>
            <w:r w:rsidR="00B333EA">
              <w:rPr>
                <w:noProof/>
                <w:webHidden/>
              </w:rPr>
              <w:instrText xml:space="preserve"> PAGEREF _Toc33788183 \h </w:instrText>
            </w:r>
            <w:r w:rsidR="00B333EA">
              <w:rPr>
                <w:noProof/>
                <w:webHidden/>
              </w:rPr>
            </w:r>
            <w:r w:rsidR="00B333EA">
              <w:rPr>
                <w:noProof/>
                <w:webHidden/>
              </w:rPr>
              <w:fldChar w:fldCharType="separate"/>
            </w:r>
            <w:r w:rsidR="00B6754D">
              <w:rPr>
                <w:noProof/>
                <w:webHidden/>
              </w:rPr>
              <w:t>5</w:t>
            </w:r>
            <w:r w:rsidR="00B333EA">
              <w:rPr>
                <w:noProof/>
                <w:webHidden/>
              </w:rPr>
              <w:fldChar w:fldCharType="end"/>
            </w:r>
          </w:hyperlink>
        </w:p>
        <w:p w14:paraId="1D418124" w14:textId="69DA7548"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84" w:history="1">
            <w:r w:rsidR="00B333EA" w:rsidRPr="00B5653F">
              <w:rPr>
                <w:rStyle w:val="Hipervnculo"/>
                <w:rFonts w:ascii="Arial" w:hAnsi="Arial" w:cs="Arial"/>
                <w:b/>
                <w:bCs/>
                <w:noProof/>
              </w:rPr>
              <w:t>CLAUSULA 5</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DESCONEXIÓN O DESENERGIZACIÓN DEL SERVICIO DE RESPALDO</w:t>
            </w:r>
            <w:r w:rsidR="00B333EA">
              <w:rPr>
                <w:noProof/>
                <w:webHidden/>
              </w:rPr>
              <w:tab/>
            </w:r>
            <w:r w:rsidR="00B333EA">
              <w:rPr>
                <w:noProof/>
                <w:webHidden/>
              </w:rPr>
              <w:fldChar w:fldCharType="begin"/>
            </w:r>
            <w:r w:rsidR="00B333EA">
              <w:rPr>
                <w:noProof/>
                <w:webHidden/>
              </w:rPr>
              <w:instrText xml:space="preserve"> PAGEREF _Toc33788184 \h </w:instrText>
            </w:r>
            <w:r w:rsidR="00B333EA">
              <w:rPr>
                <w:noProof/>
                <w:webHidden/>
              </w:rPr>
            </w:r>
            <w:r w:rsidR="00B333EA">
              <w:rPr>
                <w:noProof/>
                <w:webHidden/>
              </w:rPr>
              <w:fldChar w:fldCharType="separate"/>
            </w:r>
            <w:r w:rsidR="00B6754D">
              <w:rPr>
                <w:noProof/>
                <w:webHidden/>
              </w:rPr>
              <w:t>5</w:t>
            </w:r>
            <w:r w:rsidR="00B333EA">
              <w:rPr>
                <w:noProof/>
                <w:webHidden/>
              </w:rPr>
              <w:fldChar w:fldCharType="end"/>
            </w:r>
          </w:hyperlink>
        </w:p>
        <w:p w14:paraId="750408F5" w14:textId="6DA639EE"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85" w:history="1">
            <w:r w:rsidR="00B333EA" w:rsidRPr="00B5653F">
              <w:rPr>
                <w:rStyle w:val="Hipervnculo"/>
                <w:rFonts w:ascii="Arial" w:hAnsi="Arial" w:cs="Arial"/>
                <w:b/>
                <w:bCs/>
                <w:noProof/>
              </w:rPr>
              <w:t>CLAUSULA 6</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SISTEMAS DE MEDIDA Y FRONTERAS COMERCIALES.</w:t>
            </w:r>
            <w:r w:rsidR="00B333EA">
              <w:rPr>
                <w:noProof/>
                <w:webHidden/>
              </w:rPr>
              <w:tab/>
            </w:r>
            <w:r w:rsidR="00B333EA">
              <w:rPr>
                <w:noProof/>
                <w:webHidden/>
              </w:rPr>
              <w:fldChar w:fldCharType="begin"/>
            </w:r>
            <w:r w:rsidR="00B333EA">
              <w:rPr>
                <w:noProof/>
                <w:webHidden/>
              </w:rPr>
              <w:instrText xml:space="preserve"> PAGEREF _Toc33788185 \h </w:instrText>
            </w:r>
            <w:r w:rsidR="00B333EA">
              <w:rPr>
                <w:noProof/>
                <w:webHidden/>
              </w:rPr>
            </w:r>
            <w:r w:rsidR="00B333EA">
              <w:rPr>
                <w:noProof/>
                <w:webHidden/>
              </w:rPr>
              <w:fldChar w:fldCharType="separate"/>
            </w:r>
            <w:r w:rsidR="00B6754D">
              <w:rPr>
                <w:noProof/>
                <w:webHidden/>
              </w:rPr>
              <w:t>6</w:t>
            </w:r>
            <w:r w:rsidR="00B333EA">
              <w:rPr>
                <w:noProof/>
                <w:webHidden/>
              </w:rPr>
              <w:fldChar w:fldCharType="end"/>
            </w:r>
          </w:hyperlink>
        </w:p>
        <w:p w14:paraId="36D898C3" w14:textId="714C2FF3"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86" w:history="1">
            <w:r w:rsidR="00B333EA" w:rsidRPr="00B5653F">
              <w:rPr>
                <w:rStyle w:val="Hipervnculo"/>
                <w:rFonts w:ascii="Arial" w:hAnsi="Arial" w:cs="Arial"/>
                <w:b/>
                <w:bCs/>
                <w:noProof/>
              </w:rPr>
              <w:t>CLAUSULA 7</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CARGO POR DISPONIBILIDAD DE CAPACIDAD DE RESPALDO DE LA RED</w:t>
            </w:r>
            <w:r w:rsidR="00B333EA">
              <w:rPr>
                <w:noProof/>
                <w:webHidden/>
              </w:rPr>
              <w:tab/>
            </w:r>
            <w:r w:rsidR="00B333EA">
              <w:rPr>
                <w:noProof/>
                <w:webHidden/>
              </w:rPr>
              <w:fldChar w:fldCharType="begin"/>
            </w:r>
            <w:r w:rsidR="00B333EA">
              <w:rPr>
                <w:noProof/>
                <w:webHidden/>
              </w:rPr>
              <w:instrText xml:space="preserve"> PAGEREF _Toc33788186 \h </w:instrText>
            </w:r>
            <w:r w:rsidR="00B333EA">
              <w:rPr>
                <w:noProof/>
                <w:webHidden/>
              </w:rPr>
            </w:r>
            <w:r w:rsidR="00B333EA">
              <w:rPr>
                <w:noProof/>
                <w:webHidden/>
              </w:rPr>
              <w:fldChar w:fldCharType="separate"/>
            </w:r>
            <w:r w:rsidR="00B6754D">
              <w:rPr>
                <w:noProof/>
                <w:webHidden/>
              </w:rPr>
              <w:t>6</w:t>
            </w:r>
            <w:r w:rsidR="00B333EA">
              <w:rPr>
                <w:noProof/>
                <w:webHidden/>
              </w:rPr>
              <w:fldChar w:fldCharType="end"/>
            </w:r>
          </w:hyperlink>
        </w:p>
        <w:p w14:paraId="2E695120" w14:textId="0BB84FC2"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87" w:history="1">
            <w:r w:rsidR="00B333EA" w:rsidRPr="00B5653F">
              <w:rPr>
                <w:rStyle w:val="Hipervnculo"/>
                <w:rFonts w:ascii="Arial" w:hAnsi="Arial" w:cs="Arial"/>
                <w:b/>
                <w:noProof/>
              </w:rPr>
              <w:t>CLAUSULA 8</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FECHA DE INICIACIÓN DEL CONTRATO Y VIGENCIA</w:t>
            </w:r>
            <w:r w:rsidR="00B333EA">
              <w:rPr>
                <w:noProof/>
                <w:webHidden/>
              </w:rPr>
              <w:tab/>
            </w:r>
            <w:r w:rsidR="00B333EA">
              <w:rPr>
                <w:noProof/>
                <w:webHidden/>
              </w:rPr>
              <w:fldChar w:fldCharType="begin"/>
            </w:r>
            <w:r w:rsidR="00B333EA">
              <w:rPr>
                <w:noProof/>
                <w:webHidden/>
              </w:rPr>
              <w:instrText xml:space="preserve"> PAGEREF _Toc33788187 \h </w:instrText>
            </w:r>
            <w:r w:rsidR="00B333EA">
              <w:rPr>
                <w:noProof/>
                <w:webHidden/>
              </w:rPr>
            </w:r>
            <w:r w:rsidR="00B333EA">
              <w:rPr>
                <w:noProof/>
                <w:webHidden/>
              </w:rPr>
              <w:fldChar w:fldCharType="separate"/>
            </w:r>
            <w:r w:rsidR="00B6754D">
              <w:rPr>
                <w:noProof/>
                <w:webHidden/>
              </w:rPr>
              <w:t>6</w:t>
            </w:r>
            <w:r w:rsidR="00B333EA">
              <w:rPr>
                <w:noProof/>
                <w:webHidden/>
              </w:rPr>
              <w:fldChar w:fldCharType="end"/>
            </w:r>
          </w:hyperlink>
        </w:p>
        <w:p w14:paraId="1959FBC3" w14:textId="0E49ED5F" w:rsidR="00B333EA" w:rsidRDefault="005B3D64" w:rsidP="00B333EA">
          <w:pPr>
            <w:pStyle w:val="TDC2"/>
            <w:tabs>
              <w:tab w:val="left" w:pos="2000"/>
              <w:tab w:val="right" w:leader="dot" w:pos="8828"/>
            </w:tabs>
            <w:ind w:left="1985" w:hanging="1985"/>
            <w:rPr>
              <w:rFonts w:asciiTheme="minorHAnsi" w:eastAsiaTheme="minorEastAsia" w:hAnsiTheme="minorHAnsi" w:cstheme="minorBidi"/>
              <w:noProof/>
              <w:szCs w:val="24"/>
              <w:lang w:val="es-CO" w:eastAsia="es-ES_tradnl"/>
            </w:rPr>
          </w:pPr>
          <w:hyperlink w:anchor="_Toc33788188" w:history="1">
            <w:r w:rsidR="00B333EA" w:rsidRPr="00B5653F">
              <w:rPr>
                <w:rStyle w:val="Hipervnculo"/>
                <w:rFonts w:ascii="Arial" w:hAnsi="Arial" w:cs="Arial"/>
                <w:b/>
                <w:bCs/>
                <w:noProof/>
              </w:rPr>
              <w:t>CLAUSULA 9</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VALOR DEL CONTRATO</w:t>
            </w:r>
            <w:r w:rsidR="00B333EA">
              <w:rPr>
                <w:noProof/>
                <w:webHidden/>
              </w:rPr>
              <w:tab/>
            </w:r>
            <w:r w:rsidR="00B333EA">
              <w:rPr>
                <w:noProof/>
                <w:webHidden/>
              </w:rPr>
              <w:fldChar w:fldCharType="begin"/>
            </w:r>
            <w:r w:rsidR="00B333EA">
              <w:rPr>
                <w:noProof/>
                <w:webHidden/>
              </w:rPr>
              <w:instrText xml:space="preserve"> PAGEREF _Toc33788188 \h </w:instrText>
            </w:r>
            <w:r w:rsidR="00B333EA">
              <w:rPr>
                <w:noProof/>
                <w:webHidden/>
              </w:rPr>
            </w:r>
            <w:r w:rsidR="00B333EA">
              <w:rPr>
                <w:noProof/>
                <w:webHidden/>
              </w:rPr>
              <w:fldChar w:fldCharType="separate"/>
            </w:r>
            <w:r w:rsidR="00B6754D">
              <w:rPr>
                <w:noProof/>
                <w:webHidden/>
              </w:rPr>
              <w:t>7</w:t>
            </w:r>
            <w:r w:rsidR="00B333EA">
              <w:rPr>
                <w:noProof/>
                <w:webHidden/>
              </w:rPr>
              <w:fldChar w:fldCharType="end"/>
            </w:r>
          </w:hyperlink>
        </w:p>
        <w:p w14:paraId="2C1C3817" w14:textId="4CCBA596"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89" w:history="1">
            <w:r w:rsidR="00B333EA" w:rsidRPr="00B5653F">
              <w:rPr>
                <w:rStyle w:val="Hipervnculo"/>
                <w:rFonts w:ascii="Arial" w:hAnsi="Arial" w:cs="Arial"/>
                <w:b/>
                <w:bCs/>
                <w:noProof/>
              </w:rPr>
              <w:t>CLAUSULA 10</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FORMA DE PAGO</w:t>
            </w:r>
            <w:r w:rsidR="00B333EA">
              <w:rPr>
                <w:noProof/>
                <w:webHidden/>
              </w:rPr>
              <w:tab/>
            </w:r>
            <w:r w:rsidR="00B333EA">
              <w:rPr>
                <w:noProof/>
                <w:webHidden/>
              </w:rPr>
              <w:fldChar w:fldCharType="begin"/>
            </w:r>
            <w:r w:rsidR="00B333EA">
              <w:rPr>
                <w:noProof/>
                <w:webHidden/>
              </w:rPr>
              <w:instrText xml:space="preserve"> PAGEREF _Toc33788189 \h </w:instrText>
            </w:r>
            <w:r w:rsidR="00B333EA">
              <w:rPr>
                <w:noProof/>
                <w:webHidden/>
              </w:rPr>
            </w:r>
            <w:r w:rsidR="00B333EA">
              <w:rPr>
                <w:noProof/>
                <w:webHidden/>
              </w:rPr>
              <w:fldChar w:fldCharType="separate"/>
            </w:r>
            <w:r w:rsidR="00B6754D">
              <w:rPr>
                <w:noProof/>
                <w:webHidden/>
              </w:rPr>
              <w:t>7</w:t>
            </w:r>
            <w:r w:rsidR="00B333EA">
              <w:rPr>
                <w:noProof/>
                <w:webHidden/>
              </w:rPr>
              <w:fldChar w:fldCharType="end"/>
            </w:r>
          </w:hyperlink>
        </w:p>
        <w:p w14:paraId="51A09270" w14:textId="2528725D"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90" w:history="1">
            <w:r w:rsidR="00B333EA" w:rsidRPr="00B5653F">
              <w:rPr>
                <w:rStyle w:val="Hipervnculo"/>
                <w:rFonts w:ascii="Arial" w:hAnsi="Arial" w:cs="Arial"/>
                <w:b/>
                <w:noProof/>
              </w:rPr>
              <w:t>CLAUSULA 11</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noProof/>
              </w:rPr>
              <w:t>REAJUSTE DEL CARGO POR CAPACIDAD DE RESPALDO.</w:t>
            </w:r>
            <w:r w:rsidR="00B333EA">
              <w:rPr>
                <w:noProof/>
                <w:webHidden/>
              </w:rPr>
              <w:tab/>
            </w:r>
            <w:r w:rsidR="00B333EA">
              <w:rPr>
                <w:noProof/>
                <w:webHidden/>
              </w:rPr>
              <w:fldChar w:fldCharType="begin"/>
            </w:r>
            <w:r w:rsidR="00B333EA">
              <w:rPr>
                <w:noProof/>
                <w:webHidden/>
              </w:rPr>
              <w:instrText xml:space="preserve"> PAGEREF _Toc33788190 \h </w:instrText>
            </w:r>
            <w:r w:rsidR="00B333EA">
              <w:rPr>
                <w:noProof/>
                <w:webHidden/>
              </w:rPr>
            </w:r>
            <w:r w:rsidR="00B333EA">
              <w:rPr>
                <w:noProof/>
                <w:webHidden/>
              </w:rPr>
              <w:fldChar w:fldCharType="separate"/>
            </w:r>
            <w:r w:rsidR="00B6754D">
              <w:rPr>
                <w:noProof/>
                <w:webHidden/>
              </w:rPr>
              <w:t>7</w:t>
            </w:r>
            <w:r w:rsidR="00B333EA">
              <w:rPr>
                <w:noProof/>
                <w:webHidden/>
              </w:rPr>
              <w:fldChar w:fldCharType="end"/>
            </w:r>
          </w:hyperlink>
        </w:p>
        <w:p w14:paraId="181EA27D" w14:textId="58FDE13A"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91" w:history="1">
            <w:r w:rsidR="00B333EA" w:rsidRPr="00B5653F">
              <w:rPr>
                <w:rStyle w:val="Hipervnculo"/>
                <w:rFonts w:ascii="Arial" w:hAnsi="Arial" w:cs="Arial"/>
                <w:b/>
                <w:bCs/>
                <w:noProof/>
              </w:rPr>
              <w:t>CLAUSULA 12</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OBLIGACIONES DE EL AUTOGENERADOR</w:t>
            </w:r>
            <w:r w:rsidR="00B333EA">
              <w:rPr>
                <w:noProof/>
                <w:webHidden/>
              </w:rPr>
              <w:tab/>
            </w:r>
            <w:r w:rsidR="00B333EA">
              <w:rPr>
                <w:noProof/>
                <w:webHidden/>
              </w:rPr>
              <w:fldChar w:fldCharType="begin"/>
            </w:r>
            <w:r w:rsidR="00B333EA">
              <w:rPr>
                <w:noProof/>
                <w:webHidden/>
              </w:rPr>
              <w:instrText xml:space="preserve"> PAGEREF _Toc33788191 \h </w:instrText>
            </w:r>
            <w:r w:rsidR="00B333EA">
              <w:rPr>
                <w:noProof/>
                <w:webHidden/>
              </w:rPr>
            </w:r>
            <w:r w:rsidR="00B333EA">
              <w:rPr>
                <w:noProof/>
                <w:webHidden/>
              </w:rPr>
              <w:fldChar w:fldCharType="separate"/>
            </w:r>
            <w:r w:rsidR="00B6754D">
              <w:rPr>
                <w:noProof/>
                <w:webHidden/>
              </w:rPr>
              <w:t>7</w:t>
            </w:r>
            <w:r w:rsidR="00B333EA">
              <w:rPr>
                <w:noProof/>
                <w:webHidden/>
              </w:rPr>
              <w:fldChar w:fldCharType="end"/>
            </w:r>
          </w:hyperlink>
        </w:p>
        <w:p w14:paraId="6A4C5A0B" w14:textId="065DA3A8"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92" w:history="1">
            <w:r w:rsidR="00B333EA" w:rsidRPr="00B5653F">
              <w:rPr>
                <w:rStyle w:val="Hipervnculo"/>
                <w:rFonts w:ascii="Arial" w:hAnsi="Arial" w:cs="Arial"/>
                <w:b/>
                <w:bCs/>
                <w:noProof/>
              </w:rPr>
              <w:t>CLAUSULA 13</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SOLUCIÓN DE CONTROVERSIAS.</w:t>
            </w:r>
            <w:r w:rsidR="00B333EA">
              <w:rPr>
                <w:noProof/>
                <w:webHidden/>
              </w:rPr>
              <w:tab/>
            </w:r>
            <w:r w:rsidR="00B333EA">
              <w:rPr>
                <w:noProof/>
                <w:webHidden/>
              </w:rPr>
              <w:fldChar w:fldCharType="begin"/>
            </w:r>
            <w:r w:rsidR="00B333EA">
              <w:rPr>
                <w:noProof/>
                <w:webHidden/>
              </w:rPr>
              <w:instrText xml:space="preserve"> PAGEREF _Toc33788192 \h </w:instrText>
            </w:r>
            <w:r w:rsidR="00B333EA">
              <w:rPr>
                <w:noProof/>
                <w:webHidden/>
              </w:rPr>
            </w:r>
            <w:r w:rsidR="00B333EA">
              <w:rPr>
                <w:noProof/>
                <w:webHidden/>
              </w:rPr>
              <w:fldChar w:fldCharType="separate"/>
            </w:r>
            <w:r w:rsidR="00B6754D">
              <w:rPr>
                <w:noProof/>
                <w:webHidden/>
              </w:rPr>
              <w:t>8</w:t>
            </w:r>
            <w:r w:rsidR="00B333EA">
              <w:rPr>
                <w:noProof/>
                <w:webHidden/>
              </w:rPr>
              <w:fldChar w:fldCharType="end"/>
            </w:r>
          </w:hyperlink>
        </w:p>
        <w:p w14:paraId="0E274086" w14:textId="50115B7F"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93" w:history="1">
            <w:r w:rsidR="00B333EA" w:rsidRPr="00B5653F">
              <w:rPr>
                <w:rStyle w:val="Hipervnculo"/>
                <w:rFonts w:ascii="Arial" w:hAnsi="Arial" w:cs="Arial"/>
                <w:b/>
                <w:bCs/>
                <w:noProof/>
                <w:lang w:val="es-ES"/>
              </w:rPr>
              <w:t>CLAUSULA 14</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lang w:val="es-ES"/>
              </w:rPr>
              <w:t>INDEMNIDAD</w:t>
            </w:r>
            <w:r w:rsidR="00B333EA">
              <w:rPr>
                <w:noProof/>
                <w:webHidden/>
              </w:rPr>
              <w:tab/>
            </w:r>
            <w:r w:rsidR="00B333EA">
              <w:rPr>
                <w:noProof/>
                <w:webHidden/>
              </w:rPr>
              <w:fldChar w:fldCharType="begin"/>
            </w:r>
            <w:r w:rsidR="00B333EA">
              <w:rPr>
                <w:noProof/>
                <w:webHidden/>
              </w:rPr>
              <w:instrText xml:space="preserve"> PAGEREF _Toc33788193 \h </w:instrText>
            </w:r>
            <w:r w:rsidR="00B333EA">
              <w:rPr>
                <w:noProof/>
                <w:webHidden/>
              </w:rPr>
            </w:r>
            <w:r w:rsidR="00B333EA">
              <w:rPr>
                <w:noProof/>
                <w:webHidden/>
              </w:rPr>
              <w:fldChar w:fldCharType="separate"/>
            </w:r>
            <w:r w:rsidR="00B6754D">
              <w:rPr>
                <w:noProof/>
                <w:webHidden/>
              </w:rPr>
              <w:t>8</w:t>
            </w:r>
            <w:r w:rsidR="00B333EA">
              <w:rPr>
                <w:noProof/>
                <w:webHidden/>
              </w:rPr>
              <w:fldChar w:fldCharType="end"/>
            </w:r>
          </w:hyperlink>
        </w:p>
        <w:p w14:paraId="12E31712" w14:textId="674BA984"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94" w:history="1">
            <w:r w:rsidR="00B333EA" w:rsidRPr="00B5653F">
              <w:rPr>
                <w:rStyle w:val="Hipervnculo"/>
                <w:rFonts w:ascii="Arial" w:hAnsi="Arial" w:cs="Arial"/>
                <w:b/>
                <w:bCs/>
                <w:noProof/>
                <w:lang w:val="es-ES"/>
              </w:rPr>
              <w:t>CLAUSULA 15</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lang w:val="es-ES"/>
              </w:rPr>
              <w:t>IMPUESTOS</w:t>
            </w:r>
            <w:r w:rsidR="00B333EA">
              <w:rPr>
                <w:noProof/>
                <w:webHidden/>
              </w:rPr>
              <w:tab/>
            </w:r>
            <w:r w:rsidR="00B333EA">
              <w:rPr>
                <w:noProof/>
                <w:webHidden/>
              </w:rPr>
              <w:fldChar w:fldCharType="begin"/>
            </w:r>
            <w:r w:rsidR="00B333EA">
              <w:rPr>
                <w:noProof/>
                <w:webHidden/>
              </w:rPr>
              <w:instrText xml:space="preserve"> PAGEREF _Toc33788194 \h </w:instrText>
            </w:r>
            <w:r w:rsidR="00B333EA">
              <w:rPr>
                <w:noProof/>
                <w:webHidden/>
              </w:rPr>
            </w:r>
            <w:r w:rsidR="00B333EA">
              <w:rPr>
                <w:noProof/>
                <w:webHidden/>
              </w:rPr>
              <w:fldChar w:fldCharType="separate"/>
            </w:r>
            <w:r w:rsidR="00B6754D">
              <w:rPr>
                <w:noProof/>
                <w:webHidden/>
              </w:rPr>
              <w:t>9</w:t>
            </w:r>
            <w:r w:rsidR="00B333EA">
              <w:rPr>
                <w:noProof/>
                <w:webHidden/>
              </w:rPr>
              <w:fldChar w:fldCharType="end"/>
            </w:r>
          </w:hyperlink>
        </w:p>
        <w:p w14:paraId="2CF8BE78" w14:textId="4280B945"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95" w:history="1">
            <w:r w:rsidR="00B333EA" w:rsidRPr="00B5653F">
              <w:rPr>
                <w:rStyle w:val="Hipervnculo"/>
                <w:rFonts w:ascii="Arial" w:hAnsi="Arial" w:cs="Arial"/>
                <w:b/>
                <w:bCs/>
                <w:noProof/>
                <w:lang w:val="es-ES"/>
              </w:rPr>
              <w:t>CLAUSULA 16</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lang w:val="es-ES"/>
              </w:rPr>
              <w:t>CLÁUSULA PENAL PECUNIARIA</w:t>
            </w:r>
            <w:r w:rsidR="00B333EA">
              <w:rPr>
                <w:noProof/>
                <w:webHidden/>
              </w:rPr>
              <w:tab/>
            </w:r>
            <w:r w:rsidR="00B333EA">
              <w:rPr>
                <w:noProof/>
                <w:webHidden/>
              </w:rPr>
              <w:fldChar w:fldCharType="begin"/>
            </w:r>
            <w:r w:rsidR="00B333EA">
              <w:rPr>
                <w:noProof/>
                <w:webHidden/>
              </w:rPr>
              <w:instrText xml:space="preserve"> PAGEREF _Toc33788195 \h </w:instrText>
            </w:r>
            <w:r w:rsidR="00B333EA">
              <w:rPr>
                <w:noProof/>
                <w:webHidden/>
              </w:rPr>
            </w:r>
            <w:r w:rsidR="00B333EA">
              <w:rPr>
                <w:noProof/>
                <w:webHidden/>
              </w:rPr>
              <w:fldChar w:fldCharType="separate"/>
            </w:r>
            <w:r w:rsidR="00B6754D">
              <w:rPr>
                <w:noProof/>
                <w:webHidden/>
              </w:rPr>
              <w:t>9</w:t>
            </w:r>
            <w:r w:rsidR="00B333EA">
              <w:rPr>
                <w:noProof/>
                <w:webHidden/>
              </w:rPr>
              <w:fldChar w:fldCharType="end"/>
            </w:r>
          </w:hyperlink>
        </w:p>
        <w:p w14:paraId="5DAFCC85" w14:textId="7C82A102"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96" w:history="1">
            <w:r w:rsidR="00B333EA" w:rsidRPr="00B5653F">
              <w:rPr>
                <w:rStyle w:val="Hipervnculo"/>
                <w:rFonts w:ascii="Arial" w:hAnsi="Arial" w:cs="Arial"/>
                <w:b/>
                <w:bCs/>
                <w:noProof/>
                <w:lang w:val="es-ES"/>
              </w:rPr>
              <w:t>CLAUSULA 17</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lang w:val="es-ES"/>
              </w:rPr>
              <w:t>EXIMENTES DE RESPONSABILIDAD</w:t>
            </w:r>
            <w:r w:rsidR="00B333EA">
              <w:rPr>
                <w:noProof/>
                <w:webHidden/>
              </w:rPr>
              <w:tab/>
            </w:r>
            <w:r w:rsidR="00B333EA">
              <w:rPr>
                <w:noProof/>
                <w:webHidden/>
              </w:rPr>
              <w:fldChar w:fldCharType="begin"/>
            </w:r>
            <w:r w:rsidR="00B333EA">
              <w:rPr>
                <w:noProof/>
                <w:webHidden/>
              </w:rPr>
              <w:instrText xml:space="preserve"> PAGEREF _Toc33788196 \h </w:instrText>
            </w:r>
            <w:r w:rsidR="00B333EA">
              <w:rPr>
                <w:noProof/>
                <w:webHidden/>
              </w:rPr>
            </w:r>
            <w:r w:rsidR="00B333EA">
              <w:rPr>
                <w:noProof/>
                <w:webHidden/>
              </w:rPr>
              <w:fldChar w:fldCharType="separate"/>
            </w:r>
            <w:r w:rsidR="00B6754D">
              <w:rPr>
                <w:noProof/>
                <w:webHidden/>
              </w:rPr>
              <w:t>9</w:t>
            </w:r>
            <w:r w:rsidR="00B333EA">
              <w:rPr>
                <w:noProof/>
                <w:webHidden/>
              </w:rPr>
              <w:fldChar w:fldCharType="end"/>
            </w:r>
          </w:hyperlink>
        </w:p>
        <w:p w14:paraId="3C45FCBC" w14:textId="6BB2FA7B"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97" w:history="1">
            <w:r w:rsidR="00B333EA" w:rsidRPr="00B5653F">
              <w:rPr>
                <w:rStyle w:val="Hipervnculo"/>
                <w:rFonts w:ascii="Arial" w:hAnsi="Arial" w:cs="Arial"/>
                <w:b/>
                <w:bCs/>
                <w:noProof/>
                <w:lang w:val="es-ES"/>
              </w:rPr>
              <w:t>CLAUSULA 18</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lang w:val="es-ES"/>
              </w:rPr>
              <w:t>SUSPENSIÓN DEL CONTRATO</w:t>
            </w:r>
            <w:r w:rsidR="00B333EA">
              <w:rPr>
                <w:noProof/>
                <w:webHidden/>
              </w:rPr>
              <w:tab/>
            </w:r>
            <w:r w:rsidR="00B333EA">
              <w:rPr>
                <w:noProof/>
                <w:webHidden/>
              </w:rPr>
              <w:fldChar w:fldCharType="begin"/>
            </w:r>
            <w:r w:rsidR="00B333EA">
              <w:rPr>
                <w:noProof/>
                <w:webHidden/>
              </w:rPr>
              <w:instrText xml:space="preserve"> PAGEREF _Toc33788197 \h </w:instrText>
            </w:r>
            <w:r w:rsidR="00B333EA">
              <w:rPr>
                <w:noProof/>
                <w:webHidden/>
              </w:rPr>
            </w:r>
            <w:r w:rsidR="00B333EA">
              <w:rPr>
                <w:noProof/>
                <w:webHidden/>
              </w:rPr>
              <w:fldChar w:fldCharType="separate"/>
            </w:r>
            <w:r w:rsidR="00B6754D">
              <w:rPr>
                <w:noProof/>
                <w:webHidden/>
              </w:rPr>
              <w:t>10</w:t>
            </w:r>
            <w:r w:rsidR="00B333EA">
              <w:rPr>
                <w:noProof/>
                <w:webHidden/>
              </w:rPr>
              <w:fldChar w:fldCharType="end"/>
            </w:r>
          </w:hyperlink>
        </w:p>
        <w:p w14:paraId="63FD79C8" w14:textId="454725F6"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198" w:history="1">
            <w:r w:rsidR="00B333EA" w:rsidRPr="00B5653F">
              <w:rPr>
                <w:rStyle w:val="Hipervnculo"/>
                <w:rFonts w:ascii="Arial" w:hAnsi="Arial" w:cs="Arial"/>
                <w:b/>
                <w:bCs/>
                <w:noProof/>
                <w:lang w:val="es-ES"/>
              </w:rPr>
              <w:t>CLAUSULA 19</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lang w:val="es-ES"/>
              </w:rPr>
              <w:t>TERMINACIÓN DEL CONTRATO</w:t>
            </w:r>
            <w:r w:rsidR="00B333EA">
              <w:rPr>
                <w:noProof/>
                <w:webHidden/>
              </w:rPr>
              <w:tab/>
            </w:r>
            <w:r w:rsidR="00B333EA">
              <w:rPr>
                <w:noProof/>
                <w:webHidden/>
              </w:rPr>
              <w:fldChar w:fldCharType="begin"/>
            </w:r>
            <w:r w:rsidR="00B333EA">
              <w:rPr>
                <w:noProof/>
                <w:webHidden/>
              </w:rPr>
              <w:instrText xml:space="preserve"> PAGEREF _Toc33788198 \h </w:instrText>
            </w:r>
            <w:r w:rsidR="00B333EA">
              <w:rPr>
                <w:noProof/>
                <w:webHidden/>
              </w:rPr>
            </w:r>
            <w:r w:rsidR="00B333EA">
              <w:rPr>
                <w:noProof/>
                <w:webHidden/>
              </w:rPr>
              <w:fldChar w:fldCharType="separate"/>
            </w:r>
            <w:r w:rsidR="00B6754D">
              <w:rPr>
                <w:noProof/>
                <w:webHidden/>
              </w:rPr>
              <w:t>10</w:t>
            </w:r>
            <w:r w:rsidR="00B333EA">
              <w:rPr>
                <w:noProof/>
                <w:webHidden/>
              </w:rPr>
              <w:fldChar w:fldCharType="end"/>
            </w:r>
          </w:hyperlink>
        </w:p>
        <w:p w14:paraId="0E35E46C" w14:textId="704DD271" w:rsidR="00B333EA" w:rsidRDefault="005B3D64" w:rsidP="00B333EA">
          <w:pPr>
            <w:pStyle w:val="TDC2"/>
            <w:tabs>
              <w:tab w:val="left" w:pos="2134"/>
              <w:tab w:val="right" w:leader="dot" w:pos="8828"/>
            </w:tabs>
            <w:ind w:left="1985" w:hanging="1985"/>
            <w:rPr>
              <w:rFonts w:asciiTheme="minorHAnsi" w:eastAsiaTheme="minorEastAsia" w:hAnsiTheme="minorHAnsi" w:cstheme="minorBidi"/>
              <w:noProof/>
              <w:szCs w:val="24"/>
              <w:lang w:val="es-CO" w:eastAsia="es-ES_tradnl"/>
            </w:rPr>
          </w:pPr>
          <w:hyperlink w:anchor="_Toc33788199" w:history="1">
            <w:r w:rsidR="00B333EA" w:rsidRPr="00B5653F">
              <w:rPr>
                <w:rStyle w:val="Hipervnculo"/>
                <w:rFonts w:ascii="Arial" w:hAnsi="Arial" w:cs="Arial"/>
                <w:b/>
                <w:bCs/>
                <w:noProof/>
              </w:rPr>
              <w:t>CLAUSULA 20</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TERMINACIÓN ANTICIPADA</w:t>
            </w:r>
            <w:r w:rsidR="00B333EA">
              <w:rPr>
                <w:noProof/>
                <w:webHidden/>
              </w:rPr>
              <w:tab/>
            </w:r>
            <w:r w:rsidR="00B333EA">
              <w:rPr>
                <w:noProof/>
                <w:webHidden/>
              </w:rPr>
              <w:fldChar w:fldCharType="begin"/>
            </w:r>
            <w:r w:rsidR="00B333EA">
              <w:rPr>
                <w:noProof/>
                <w:webHidden/>
              </w:rPr>
              <w:instrText xml:space="preserve"> PAGEREF _Toc33788199 \h </w:instrText>
            </w:r>
            <w:r w:rsidR="00B333EA">
              <w:rPr>
                <w:noProof/>
                <w:webHidden/>
              </w:rPr>
            </w:r>
            <w:r w:rsidR="00B333EA">
              <w:rPr>
                <w:noProof/>
                <w:webHidden/>
              </w:rPr>
              <w:fldChar w:fldCharType="separate"/>
            </w:r>
            <w:r w:rsidR="00B6754D">
              <w:rPr>
                <w:noProof/>
                <w:webHidden/>
              </w:rPr>
              <w:t>10</w:t>
            </w:r>
            <w:r w:rsidR="00B333EA">
              <w:rPr>
                <w:noProof/>
                <w:webHidden/>
              </w:rPr>
              <w:fldChar w:fldCharType="end"/>
            </w:r>
          </w:hyperlink>
        </w:p>
        <w:p w14:paraId="4488B2E4" w14:textId="7CCEAAC0" w:rsidR="00B333EA" w:rsidRDefault="005B3D64" w:rsidP="00B333EA">
          <w:pPr>
            <w:pStyle w:val="TDC2"/>
            <w:tabs>
              <w:tab w:val="left" w:pos="2134"/>
              <w:tab w:val="right" w:leader="dot" w:pos="8828"/>
            </w:tabs>
            <w:ind w:left="1985" w:hanging="1985"/>
            <w:rPr>
              <w:rFonts w:asciiTheme="minorHAnsi" w:eastAsiaTheme="minorEastAsia" w:hAnsiTheme="minorHAnsi" w:cstheme="minorBidi"/>
              <w:noProof/>
              <w:szCs w:val="24"/>
              <w:lang w:val="es-CO" w:eastAsia="es-ES_tradnl"/>
            </w:rPr>
          </w:pPr>
          <w:hyperlink w:anchor="_Toc33788200" w:history="1">
            <w:r w:rsidR="00B333EA" w:rsidRPr="00B5653F">
              <w:rPr>
                <w:rStyle w:val="Hipervnculo"/>
                <w:rFonts w:ascii="Arial" w:hAnsi="Arial" w:cs="Arial"/>
                <w:b/>
                <w:bCs/>
                <w:noProof/>
              </w:rPr>
              <w:t>CLAUSULA 21</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CESIÓN</w:t>
            </w:r>
            <w:r w:rsidR="00B333EA">
              <w:rPr>
                <w:noProof/>
                <w:webHidden/>
              </w:rPr>
              <w:tab/>
            </w:r>
            <w:r w:rsidR="00B333EA">
              <w:rPr>
                <w:noProof/>
                <w:webHidden/>
              </w:rPr>
              <w:fldChar w:fldCharType="begin"/>
            </w:r>
            <w:r w:rsidR="00B333EA">
              <w:rPr>
                <w:noProof/>
                <w:webHidden/>
              </w:rPr>
              <w:instrText xml:space="preserve"> PAGEREF _Toc33788200 \h </w:instrText>
            </w:r>
            <w:r w:rsidR="00B333EA">
              <w:rPr>
                <w:noProof/>
                <w:webHidden/>
              </w:rPr>
            </w:r>
            <w:r w:rsidR="00B333EA">
              <w:rPr>
                <w:noProof/>
                <w:webHidden/>
              </w:rPr>
              <w:fldChar w:fldCharType="separate"/>
            </w:r>
            <w:r w:rsidR="00B6754D">
              <w:rPr>
                <w:noProof/>
                <w:webHidden/>
              </w:rPr>
              <w:t>11</w:t>
            </w:r>
            <w:r w:rsidR="00B333EA">
              <w:rPr>
                <w:noProof/>
                <w:webHidden/>
              </w:rPr>
              <w:fldChar w:fldCharType="end"/>
            </w:r>
          </w:hyperlink>
        </w:p>
        <w:p w14:paraId="4B439C62" w14:textId="6E48E1D9" w:rsidR="00B333EA" w:rsidRDefault="005B3D64" w:rsidP="00B333EA">
          <w:pPr>
            <w:pStyle w:val="TDC2"/>
            <w:tabs>
              <w:tab w:val="left" w:pos="2134"/>
              <w:tab w:val="right" w:leader="dot" w:pos="8828"/>
            </w:tabs>
            <w:ind w:left="1985" w:hanging="1985"/>
            <w:rPr>
              <w:rFonts w:asciiTheme="minorHAnsi" w:eastAsiaTheme="minorEastAsia" w:hAnsiTheme="minorHAnsi" w:cstheme="minorBidi"/>
              <w:noProof/>
              <w:szCs w:val="24"/>
              <w:lang w:val="es-CO" w:eastAsia="es-ES_tradnl"/>
            </w:rPr>
          </w:pPr>
          <w:hyperlink w:anchor="_Toc33788201" w:history="1">
            <w:r w:rsidR="00B333EA" w:rsidRPr="00B5653F">
              <w:rPr>
                <w:rStyle w:val="Hipervnculo"/>
                <w:rFonts w:ascii="Arial" w:hAnsi="Arial" w:cs="Arial"/>
                <w:b/>
                <w:bCs/>
                <w:noProof/>
              </w:rPr>
              <w:t>CLAUSULA 22</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LEGISLACIÓN APLICABLE</w:t>
            </w:r>
            <w:r w:rsidR="00B333EA">
              <w:rPr>
                <w:noProof/>
                <w:webHidden/>
              </w:rPr>
              <w:tab/>
            </w:r>
            <w:r w:rsidR="00B333EA">
              <w:rPr>
                <w:noProof/>
                <w:webHidden/>
              </w:rPr>
              <w:fldChar w:fldCharType="begin"/>
            </w:r>
            <w:r w:rsidR="00B333EA">
              <w:rPr>
                <w:noProof/>
                <w:webHidden/>
              </w:rPr>
              <w:instrText xml:space="preserve"> PAGEREF _Toc33788201 \h </w:instrText>
            </w:r>
            <w:r w:rsidR="00B333EA">
              <w:rPr>
                <w:noProof/>
                <w:webHidden/>
              </w:rPr>
            </w:r>
            <w:r w:rsidR="00B333EA">
              <w:rPr>
                <w:noProof/>
                <w:webHidden/>
              </w:rPr>
              <w:fldChar w:fldCharType="separate"/>
            </w:r>
            <w:r w:rsidR="00B6754D">
              <w:rPr>
                <w:noProof/>
                <w:webHidden/>
              </w:rPr>
              <w:t>11</w:t>
            </w:r>
            <w:r w:rsidR="00B333EA">
              <w:rPr>
                <w:noProof/>
                <w:webHidden/>
              </w:rPr>
              <w:fldChar w:fldCharType="end"/>
            </w:r>
          </w:hyperlink>
        </w:p>
        <w:p w14:paraId="7BD34758" w14:textId="369037AF"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202" w:history="1">
            <w:r w:rsidR="00B333EA" w:rsidRPr="00B5653F">
              <w:rPr>
                <w:rStyle w:val="Hipervnculo"/>
                <w:rFonts w:ascii="Arial" w:hAnsi="Arial" w:cs="Arial"/>
                <w:b/>
                <w:bCs/>
                <w:noProof/>
              </w:rPr>
              <w:t>CLAUSULA 23</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BALANCE FINAL</w:t>
            </w:r>
            <w:r w:rsidR="00B333EA">
              <w:rPr>
                <w:noProof/>
                <w:webHidden/>
              </w:rPr>
              <w:tab/>
            </w:r>
            <w:r w:rsidR="00B333EA">
              <w:rPr>
                <w:noProof/>
                <w:webHidden/>
              </w:rPr>
              <w:fldChar w:fldCharType="begin"/>
            </w:r>
            <w:r w:rsidR="00B333EA">
              <w:rPr>
                <w:noProof/>
                <w:webHidden/>
              </w:rPr>
              <w:instrText xml:space="preserve"> PAGEREF _Toc33788202 \h </w:instrText>
            </w:r>
            <w:r w:rsidR="00B333EA">
              <w:rPr>
                <w:noProof/>
                <w:webHidden/>
              </w:rPr>
            </w:r>
            <w:r w:rsidR="00B333EA">
              <w:rPr>
                <w:noProof/>
                <w:webHidden/>
              </w:rPr>
              <w:fldChar w:fldCharType="separate"/>
            </w:r>
            <w:r w:rsidR="00B6754D">
              <w:rPr>
                <w:noProof/>
                <w:webHidden/>
              </w:rPr>
              <w:t>12</w:t>
            </w:r>
            <w:r w:rsidR="00B333EA">
              <w:rPr>
                <w:noProof/>
                <w:webHidden/>
              </w:rPr>
              <w:fldChar w:fldCharType="end"/>
            </w:r>
          </w:hyperlink>
        </w:p>
        <w:p w14:paraId="736502D0" w14:textId="22CAE65A" w:rsidR="00B333EA" w:rsidRDefault="005B3D64" w:rsidP="00B333EA">
          <w:pPr>
            <w:pStyle w:val="TDC1"/>
            <w:tabs>
              <w:tab w:val="left" w:pos="1920"/>
              <w:tab w:val="right" w:leader="dot" w:pos="8828"/>
            </w:tabs>
            <w:ind w:left="1985" w:hanging="1985"/>
            <w:rPr>
              <w:rFonts w:asciiTheme="minorHAnsi" w:eastAsiaTheme="minorEastAsia" w:hAnsiTheme="minorHAnsi" w:cstheme="minorBidi"/>
              <w:noProof/>
              <w:szCs w:val="24"/>
              <w:lang w:val="es-CO" w:eastAsia="es-ES_tradnl"/>
            </w:rPr>
          </w:pPr>
          <w:hyperlink w:anchor="_Toc33788203" w:history="1">
            <w:r w:rsidR="00B333EA" w:rsidRPr="00B5653F">
              <w:rPr>
                <w:rStyle w:val="Hipervnculo"/>
                <w:rFonts w:ascii="Arial" w:hAnsi="Arial" w:cs="Arial"/>
                <w:b/>
                <w:bCs/>
                <w:noProof/>
              </w:rPr>
              <w:t>CLAUSULA 24</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NOTIFICACIONES</w:t>
            </w:r>
            <w:r w:rsidR="00B333EA">
              <w:rPr>
                <w:noProof/>
                <w:webHidden/>
              </w:rPr>
              <w:tab/>
            </w:r>
            <w:r w:rsidR="00B333EA">
              <w:rPr>
                <w:noProof/>
                <w:webHidden/>
              </w:rPr>
              <w:fldChar w:fldCharType="begin"/>
            </w:r>
            <w:r w:rsidR="00B333EA">
              <w:rPr>
                <w:noProof/>
                <w:webHidden/>
              </w:rPr>
              <w:instrText xml:space="preserve"> PAGEREF _Toc33788203 \h </w:instrText>
            </w:r>
            <w:r w:rsidR="00B333EA">
              <w:rPr>
                <w:noProof/>
                <w:webHidden/>
              </w:rPr>
            </w:r>
            <w:r w:rsidR="00B333EA">
              <w:rPr>
                <w:noProof/>
                <w:webHidden/>
              </w:rPr>
              <w:fldChar w:fldCharType="separate"/>
            </w:r>
            <w:r w:rsidR="00B6754D">
              <w:rPr>
                <w:noProof/>
                <w:webHidden/>
              </w:rPr>
              <w:t>12</w:t>
            </w:r>
            <w:r w:rsidR="00B333EA">
              <w:rPr>
                <w:noProof/>
                <w:webHidden/>
              </w:rPr>
              <w:fldChar w:fldCharType="end"/>
            </w:r>
          </w:hyperlink>
        </w:p>
        <w:p w14:paraId="0529CB8B" w14:textId="6925F8D3" w:rsidR="00B333EA" w:rsidRDefault="005B3D64" w:rsidP="00B333EA">
          <w:pPr>
            <w:pStyle w:val="TDC2"/>
            <w:tabs>
              <w:tab w:val="left" w:pos="2134"/>
              <w:tab w:val="right" w:leader="dot" w:pos="8828"/>
            </w:tabs>
            <w:ind w:left="1985" w:hanging="1985"/>
            <w:rPr>
              <w:rFonts w:asciiTheme="minorHAnsi" w:eastAsiaTheme="minorEastAsia" w:hAnsiTheme="minorHAnsi" w:cstheme="minorBidi"/>
              <w:noProof/>
              <w:szCs w:val="24"/>
              <w:lang w:val="es-CO" w:eastAsia="es-ES_tradnl"/>
            </w:rPr>
          </w:pPr>
          <w:hyperlink w:anchor="_Toc33788204" w:history="1">
            <w:r w:rsidR="00B333EA" w:rsidRPr="00B5653F">
              <w:rPr>
                <w:rStyle w:val="Hipervnculo"/>
                <w:rFonts w:ascii="Arial" w:hAnsi="Arial" w:cs="Arial"/>
                <w:b/>
                <w:bCs/>
                <w:noProof/>
              </w:rPr>
              <w:t>CLAUSULA 25</w:t>
            </w:r>
            <w:r w:rsidR="00B333EA">
              <w:rPr>
                <w:rFonts w:asciiTheme="minorHAnsi" w:eastAsiaTheme="minorEastAsia" w:hAnsiTheme="minorHAnsi" w:cstheme="minorBidi"/>
                <w:noProof/>
                <w:szCs w:val="24"/>
                <w:lang w:val="es-CO" w:eastAsia="es-ES_tradnl"/>
              </w:rPr>
              <w:tab/>
            </w:r>
            <w:r w:rsidR="00B333EA" w:rsidRPr="00B5653F">
              <w:rPr>
                <w:rStyle w:val="Hipervnculo"/>
                <w:rFonts w:ascii="Arial" w:hAnsi="Arial" w:cs="Arial"/>
                <w:b/>
                <w:bCs/>
                <w:noProof/>
              </w:rPr>
              <w:t>PERFECCIONAMIENTO DEL CONTRATO</w:t>
            </w:r>
            <w:r w:rsidR="00B333EA">
              <w:rPr>
                <w:noProof/>
                <w:webHidden/>
              </w:rPr>
              <w:tab/>
            </w:r>
            <w:r w:rsidR="00B333EA">
              <w:rPr>
                <w:noProof/>
                <w:webHidden/>
              </w:rPr>
              <w:fldChar w:fldCharType="begin"/>
            </w:r>
            <w:r w:rsidR="00B333EA">
              <w:rPr>
                <w:noProof/>
                <w:webHidden/>
              </w:rPr>
              <w:instrText xml:space="preserve"> PAGEREF _Toc33788204 \h </w:instrText>
            </w:r>
            <w:r w:rsidR="00B333EA">
              <w:rPr>
                <w:noProof/>
                <w:webHidden/>
              </w:rPr>
            </w:r>
            <w:r w:rsidR="00B333EA">
              <w:rPr>
                <w:noProof/>
                <w:webHidden/>
              </w:rPr>
              <w:fldChar w:fldCharType="separate"/>
            </w:r>
            <w:r w:rsidR="00B6754D">
              <w:rPr>
                <w:noProof/>
                <w:webHidden/>
              </w:rPr>
              <w:t>12</w:t>
            </w:r>
            <w:r w:rsidR="00B333EA">
              <w:rPr>
                <w:noProof/>
                <w:webHidden/>
              </w:rPr>
              <w:fldChar w:fldCharType="end"/>
            </w:r>
          </w:hyperlink>
        </w:p>
        <w:p w14:paraId="1730A1D4" w14:textId="2F724F37" w:rsidR="00457871" w:rsidRPr="00457871" w:rsidRDefault="00457871" w:rsidP="00B333EA">
          <w:pPr>
            <w:ind w:left="1985" w:right="-518" w:hanging="1985"/>
            <w:rPr>
              <w:rFonts w:ascii="Arial" w:hAnsi="Arial" w:cs="Arial"/>
              <w:sz w:val="22"/>
              <w:szCs w:val="22"/>
            </w:rPr>
          </w:pPr>
          <w:r w:rsidRPr="00457871">
            <w:rPr>
              <w:rFonts w:ascii="Arial" w:hAnsi="Arial" w:cs="Arial"/>
              <w:sz w:val="22"/>
              <w:szCs w:val="22"/>
              <w:lang w:val="es-ES"/>
            </w:rPr>
            <w:fldChar w:fldCharType="end"/>
          </w:r>
        </w:p>
      </w:sdtContent>
    </w:sdt>
    <w:p w14:paraId="3FBCF7AA" w14:textId="28FC983C" w:rsidR="00457871" w:rsidRDefault="00457871">
      <w:pPr>
        <w:spacing w:after="160" w:line="259" w:lineRule="auto"/>
        <w:rPr>
          <w:rFonts w:ascii="Arial" w:hAnsi="Arial" w:cs="Arial"/>
          <w:b/>
          <w:sz w:val="22"/>
          <w:szCs w:val="22"/>
        </w:rPr>
      </w:pPr>
      <w:r>
        <w:rPr>
          <w:rFonts w:ascii="Arial" w:hAnsi="Arial" w:cs="Arial"/>
          <w:b/>
          <w:sz w:val="22"/>
          <w:szCs w:val="22"/>
        </w:rPr>
        <w:br w:type="page"/>
      </w:r>
    </w:p>
    <w:p w14:paraId="620CF24F" w14:textId="77777777" w:rsidR="00457871" w:rsidRPr="00175650" w:rsidRDefault="00457871" w:rsidP="00133AC7">
      <w:pPr>
        <w:ind w:right="-516"/>
        <w:jc w:val="both"/>
        <w:rPr>
          <w:rFonts w:ascii="Arial" w:hAnsi="Arial" w:cs="Arial"/>
          <w:sz w:val="22"/>
          <w:szCs w:val="22"/>
        </w:rPr>
      </w:pPr>
    </w:p>
    <w:p w14:paraId="6F3C5907" w14:textId="76DCF2A4" w:rsidR="00A636EA" w:rsidRPr="00175650" w:rsidRDefault="00A636EA" w:rsidP="00133AC7">
      <w:pPr>
        <w:pStyle w:val="Textoindependiente2"/>
        <w:spacing w:after="0" w:line="240" w:lineRule="auto"/>
        <w:rPr>
          <w:rFonts w:ascii="Arial" w:hAnsi="Arial" w:cs="Arial"/>
          <w:sz w:val="22"/>
          <w:szCs w:val="22"/>
        </w:rPr>
      </w:pPr>
      <w:r w:rsidRPr="00175650">
        <w:rPr>
          <w:rFonts w:ascii="Arial" w:hAnsi="Arial" w:cs="Arial"/>
          <w:sz w:val="22"/>
          <w:szCs w:val="22"/>
        </w:rPr>
        <w:t xml:space="preserve">El Presente </w:t>
      </w:r>
      <w:r w:rsidR="001F3DCF" w:rsidRPr="00175650">
        <w:rPr>
          <w:rFonts w:ascii="Arial" w:hAnsi="Arial" w:cs="Arial"/>
          <w:b/>
          <w:sz w:val="22"/>
          <w:szCs w:val="22"/>
        </w:rPr>
        <w:t>CONTRATO DE</w:t>
      </w:r>
      <w:r w:rsidR="00114F50" w:rsidRPr="00175650">
        <w:rPr>
          <w:rFonts w:ascii="Arial" w:hAnsi="Arial" w:cs="Arial"/>
          <w:b/>
          <w:sz w:val="22"/>
          <w:szCs w:val="22"/>
        </w:rPr>
        <w:t xml:space="preserve"> DISPONIBILIDAD DE</w:t>
      </w:r>
      <w:r w:rsidR="001F3DCF" w:rsidRPr="00175650">
        <w:rPr>
          <w:rFonts w:ascii="Arial" w:hAnsi="Arial" w:cs="Arial"/>
          <w:b/>
          <w:sz w:val="22"/>
          <w:szCs w:val="22"/>
        </w:rPr>
        <w:t xml:space="preserve"> CAPACIDAD DE RESPALDO</w:t>
      </w:r>
      <w:r w:rsidRPr="00175650">
        <w:rPr>
          <w:rFonts w:ascii="Arial" w:hAnsi="Arial" w:cs="Arial"/>
          <w:sz w:val="22"/>
          <w:szCs w:val="22"/>
        </w:rPr>
        <w:t xml:space="preserve">, fechado el día </w:t>
      </w:r>
      <w:r w:rsidR="004D0C39" w:rsidRPr="00175650">
        <w:rPr>
          <w:rFonts w:ascii="Arial" w:hAnsi="Arial" w:cs="Arial"/>
          <w:sz w:val="22"/>
          <w:szCs w:val="22"/>
          <w:highlight w:val="yellow"/>
        </w:rPr>
        <w:t>[*]</w:t>
      </w:r>
      <w:r w:rsidR="004D0C39" w:rsidRPr="00175650">
        <w:rPr>
          <w:rFonts w:ascii="Arial" w:hAnsi="Arial" w:cs="Arial"/>
          <w:sz w:val="22"/>
          <w:szCs w:val="22"/>
        </w:rPr>
        <w:t xml:space="preserve"> </w:t>
      </w:r>
      <w:r w:rsidRPr="00175650">
        <w:rPr>
          <w:rFonts w:ascii="Arial" w:hAnsi="Arial" w:cs="Arial"/>
          <w:sz w:val="22"/>
          <w:szCs w:val="22"/>
        </w:rPr>
        <w:t xml:space="preserve">de </w:t>
      </w:r>
      <w:r w:rsidR="004D0C39" w:rsidRPr="00175650">
        <w:rPr>
          <w:rFonts w:ascii="Arial" w:hAnsi="Arial" w:cs="Arial"/>
          <w:sz w:val="22"/>
          <w:szCs w:val="22"/>
          <w:highlight w:val="yellow"/>
        </w:rPr>
        <w:t>[*]</w:t>
      </w:r>
      <w:r w:rsidR="00175650">
        <w:rPr>
          <w:rFonts w:ascii="Arial" w:hAnsi="Arial" w:cs="Arial"/>
          <w:sz w:val="22"/>
          <w:szCs w:val="22"/>
        </w:rPr>
        <w:t xml:space="preserve"> </w:t>
      </w:r>
      <w:r w:rsidRPr="00175650">
        <w:rPr>
          <w:rFonts w:ascii="Arial" w:hAnsi="Arial" w:cs="Arial"/>
          <w:sz w:val="22"/>
          <w:szCs w:val="22"/>
        </w:rPr>
        <w:t>y celebrado por y entre:</w:t>
      </w:r>
    </w:p>
    <w:p w14:paraId="2C8EC87D" w14:textId="77777777" w:rsidR="00133AC7" w:rsidRPr="00175650" w:rsidRDefault="00133AC7" w:rsidP="00133AC7">
      <w:pPr>
        <w:pStyle w:val="Textoindependiente2"/>
        <w:spacing w:after="0" w:line="240" w:lineRule="auto"/>
        <w:rPr>
          <w:rFonts w:ascii="Arial" w:hAnsi="Arial" w:cs="Arial"/>
          <w:b/>
          <w:sz w:val="22"/>
          <w:szCs w:val="22"/>
        </w:rPr>
      </w:pPr>
    </w:p>
    <w:p w14:paraId="380A07A4" w14:textId="4FFCB3E9" w:rsidR="001F3DCF" w:rsidRPr="00175650" w:rsidRDefault="001F3DCF" w:rsidP="00133AC7">
      <w:pPr>
        <w:pStyle w:val="Textoindependiente2"/>
        <w:spacing w:after="0" w:line="240" w:lineRule="auto"/>
        <w:rPr>
          <w:rFonts w:ascii="Arial" w:hAnsi="Arial" w:cs="Arial"/>
          <w:b/>
          <w:sz w:val="22"/>
          <w:szCs w:val="22"/>
        </w:rPr>
      </w:pPr>
      <w:r w:rsidRPr="00175650">
        <w:rPr>
          <w:rFonts w:ascii="Arial" w:hAnsi="Arial" w:cs="Arial"/>
          <w:b/>
          <w:sz w:val="22"/>
          <w:szCs w:val="22"/>
        </w:rPr>
        <w:t>Por una parte:</w:t>
      </w:r>
    </w:p>
    <w:p w14:paraId="40B0519B" w14:textId="77777777" w:rsidR="00133AC7" w:rsidRPr="00175650" w:rsidRDefault="00133AC7" w:rsidP="00133AC7">
      <w:pPr>
        <w:pStyle w:val="xmsonormal"/>
        <w:tabs>
          <w:tab w:val="num" w:pos="567"/>
        </w:tabs>
        <w:ind w:right="357"/>
        <w:jc w:val="both"/>
        <w:rPr>
          <w:rFonts w:ascii="Arial" w:hAnsi="Arial" w:cs="Arial"/>
        </w:rPr>
      </w:pPr>
    </w:p>
    <w:p w14:paraId="227F8150" w14:textId="2F14CF6E" w:rsidR="00A83A26" w:rsidRPr="00175650" w:rsidRDefault="00A83A26" w:rsidP="00175650">
      <w:pPr>
        <w:pStyle w:val="Textoindependiente2"/>
        <w:spacing w:after="0" w:line="240" w:lineRule="auto"/>
        <w:jc w:val="both"/>
        <w:rPr>
          <w:rFonts w:ascii="Arial" w:hAnsi="Arial" w:cs="Arial"/>
          <w:iCs/>
          <w:sz w:val="22"/>
          <w:szCs w:val="22"/>
          <w:lang w:val="es-ES"/>
        </w:rPr>
      </w:pPr>
      <w:r w:rsidRPr="00175650">
        <w:rPr>
          <w:rFonts w:ascii="Arial" w:hAnsi="Arial" w:cs="Arial"/>
          <w:sz w:val="22"/>
          <w:szCs w:val="22"/>
        </w:rPr>
        <w:t>[</w:t>
      </w:r>
      <w:r w:rsidR="00175650">
        <w:rPr>
          <w:rFonts w:ascii="Arial" w:hAnsi="Arial" w:cs="Arial"/>
        </w:rPr>
        <w:t>XXXX</w:t>
      </w:r>
      <w:r w:rsidRPr="00175650">
        <w:rPr>
          <w:rFonts w:ascii="Arial" w:hAnsi="Arial" w:cs="Arial"/>
          <w:sz w:val="22"/>
          <w:szCs w:val="22"/>
        </w:rPr>
        <w:t xml:space="preserve">], mayor y vecino de </w:t>
      </w:r>
      <w:r w:rsidR="00175650">
        <w:rPr>
          <w:rFonts w:ascii="Arial" w:hAnsi="Arial" w:cs="Arial"/>
        </w:rPr>
        <w:t>XXXX</w:t>
      </w:r>
      <w:r w:rsidRPr="00175650">
        <w:rPr>
          <w:rFonts w:ascii="Arial" w:hAnsi="Arial" w:cs="Arial"/>
          <w:sz w:val="22"/>
          <w:szCs w:val="22"/>
        </w:rPr>
        <w:t>], identificado con la cédula de ciudadanía N° [</w:t>
      </w:r>
      <w:r w:rsidR="00175650">
        <w:rPr>
          <w:rFonts w:ascii="Arial" w:hAnsi="Arial" w:cs="Arial"/>
        </w:rPr>
        <w:t>XXX</w:t>
      </w:r>
      <w:r w:rsidRPr="00175650">
        <w:rPr>
          <w:rFonts w:ascii="Arial" w:hAnsi="Arial" w:cs="Arial"/>
          <w:sz w:val="22"/>
          <w:szCs w:val="22"/>
        </w:rPr>
        <w:t>] de [</w:t>
      </w:r>
      <w:r w:rsidR="00175650">
        <w:rPr>
          <w:rFonts w:ascii="Arial" w:hAnsi="Arial" w:cs="Arial"/>
        </w:rPr>
        <w:t>XXX</w:t>
      </w:r>
      <w:r w:rsidRPr="00175650">
        <w:rPr>
          <w:rFonts w:ascii="Arial" w:hAnsi="Arial" w:cs="Arial"/>
          <w:sz w:val="22"/>
          <w:szCs w:val="22"/>
        </w:rPr>
        <w:t xml:space="preserve">], quien obra en su carácter de Representante Legal de </w:t>
      </w:r>
      <w:r w:rsidR="00175650" w:rsidRPr="00175650">
        <w:rPr>
          <w:rFonts w:ascii="Arial" w:hAnsi="Arial" w:cs="Arial"/>
          <w:b/>
          <w:iCs/>
          <w:lang w:val="es-ES"/>
        </w:rPr>
        <w:t>ELECTROCAQUETÁ S.A. E.S.P.</w:t>
      </w:r>
      <w:r w:rsidRPr="00175650">
        <w:rPr>
          <w:rFonts w:ascii="Arial" w:hAnsi="Arial" w:cs="Arial"/>
          <w:sz w:val="22"/>
          <w:szCs w:val="22"/>
        </w:rPr>
        <w:t xml:space="preserve">, sociedad constituida mediante escritura pública No. [ ●] del [● ] de [● ] de [ ●] de la Notaría [ ●] de [ ●], según consta en el certificado de existencia y representación legal de la sociedad, debidamente inscrita en la Cámara de Comercio de [●ciudad] bajo el No. [● ], con domicilio en la ciudad de [● ] e identificada con el NIT No. [● ], que para efectos del presente Contrato se denominará </w:t>
      </w:r>
      <w:r w:rsidRPr="00175650">
        <w:rPr>
          <w:rFonts w:ascii="Arial" w:hAnsi="Arial" w:cs="Arial"/>
          <w:b/>
          <w:bCs/>
          <w:iCs/>
          <w:sz w:val="22"/>
          <w:szCs w:val="22"/>
        </w:rPr>
        <w:t>EL</w:t>
      </w:r>
      <w:r w:rsidRPr="00175650">
        <w:rPr>
          <w:rFonts w:ascii="Arial" w:hAnsi="Arial" w:cs="Arial"/>
          <w:iCs/>
          <w:sz w:val="22"/>
          <w:szCs w:val="22"/>
          <w:lang w:val="es-ES"/>
        </w:rPr>
        <w:t xml:space="preserve"> </w:t>
      </w:r>
      <w:r w:rsidRPr="00175650">
        <w:rPr>
          <w:rFonts w:ascii="Arial" w:hAnsi="Arial" w:cs="Arial"/>
          <w:b/>
          <w:iCs/>
          <w:sz w:val="22"/>
          <w:szCs w:val="22"/>
          <w:lang w:val="es-ES"/>
        </w:rPr>
        <w:t xml:space="preserve">OPERADOR DE RED </w:t>
      </w:r>
    </w:p>
    <w:p w14:paraId="7B8219EB" w14:textId="11A6FD48" w:rsidR="00840D14" w:rsidRPr="00175650" w:rsidRDefault="00840D14" w:rsidP="00133AC7">
      <w:pPr>
        <w:pStyle w:val="xmsonormal"/>
        <w:tabs>
          <w:tab w:val="num" w:pos="567"/>
        </w:tabs>
        <w:ind w:right="357"/>
        <w:jc w:val="both"/>
        <w:rPr>
          <w:rFonts w:ascii="Arial" w:hAnsi="Arial" w:cs="Arial"/>
          <w:iCs/>
          <w:lang w:val="es-ES"/>
        </w:rPr>
      </w:pPr>
    </w:p>
    <w:p w14:paraId="62FA422D" w14:textId="024A410B" w:rsidR="001F3DCF" w:rsidRPr="00175650" w:rsidRDefault="001F3DCF" w:rsidP="00133AC7">
      <w:pPr>
        <w:pStyle w:val="Textoindependiente2"/>
        <w:spacing w:after="0" w:line="240" w:lineRule="auto"/>
        <w:rPr>
          <w:rFonts w:ascii="Arial" w:hAnsi="Arial" w:cs="Arial"/>
          <w:b/>
          <w:sz w:val="22"/>
          <w:szCs w:val="22"/>
        </w:rPr>
      </w:pPr>
      <w:r w:rsidRPr="00175650">
        <w:rPr>
          <w:rFonts w:ascii="Arial" w:hAnsi="Arial" w:cs="Arial"/>
          <w:b/>
          <w:sz w:val="22"/>
          <w:szCs w:val="22"/>
        </w:rPr>
        <w:t>y, de otra parte</w:t>
      </w:r>
    </w:p>
    <w:p w14:paraId="75ADE78F" w14:textId="77777777" w:rsidR="00133AC7" w:rsidRPr="00175650" w:rsidRDefault="00133AC7" w:rsidP="00133AC7">
      <w:pPr>
        <w:pStyle w:val="Textoindependiente2"/>
        <w:spacing w:after="0" w:line="240" w:lineRule="auto"/>
        <w:rPr>
          <w:rFonts w:ascii="Arial" w:hAnsi="Arial" w:cs="Arial"/>
          <w:b/>
          <w:sz w:val="22"/>
          <w:szCs w:val="22"/>
        </w:rPr>
      </w:pPr>
    </w:p>
    <w:p w14:paraId="398D7F61" w14:textId="105462C4" w:rsidR="00A83A26" w:rsidRPr="00175650" w:rsidRDefault="00A83A26" w:rsidP="00175650">
      <w:pPr>
        <w:pStyle w:val="Textoindependiente2"/>
        <w:spacing w:after="0" w:line="240" w:lineRule="auto"/>
        <w:jc w:val="both"/>
        <w:rPr>
          <w:rFonts w:ascii="Arial" w:hAnsi="Arial" w:cs="Arial"/>
          <w:b/>
          <w:bCs/>
          <w:iCs/>
          <w:sz w:val="22"/>
          <w:szCs w:val="22"/>
        </w:rPr>
      </w:pPr>
      <w:r w:rsidRPr="00175650">
        <w:rPr>
          <w:rFonts w:ascii="Arial" w:hAnsi="Arial" w:cs="Arial"/>
          <w:sz w:val="22"/>
          <w:szCs w:val="22"/>
        </w:rPr>
        <w:t>[</w:t>
      </w:r>
      <w:r w:rsidR="00175650">
        <w:rPr>
          <w:rFonts w:ascii="Arial" w:hAnsi="Arial" w:cs="Arial"/>
        </w:rPr>
        <w:t>XXXX</w:t>
      </w:r>
      <w:r w:rsidRPr="00175650">
        <w:rPr>
          <w:rFonts w:ascii="Arial" w:hAnsi="Arial" w:cs="Arial"/>
          <w:sz w:val="22"/>
          <w:szCs w:val="22"/>
        </w:rPr>
        <w:t xml:space="preserve">], mayor y vecino de </w:t>
      </w:r>
      <w:r w:rsidR="00175650">
        <w:rPr>
          <w:rFonts w:ascii="Arial" w:hAnsi="Arial" w:cs="Arial"/>
        </w:rPr>
        <w:t>XXXX</w:t>
      </w:r>
      <w:r w:rsidRPr="00175650">
        <w:rPr>
          <w:rFonts w:ascii="Arial" w:hAnsi="Arial" w:cs="Arial"/>
          <w:sz w:val="22"/>
          <w:szCs w:val="22"/>
        </w:rPr>
        <w:t xml:space="preserve">], identificado con la cédula de ciudadanía N° </w:t>
      </w:r>
      <w:r w:rsidR="00175650">
        <w:rPr>
          <w:rFonts w:ascii="Arial" w:hAnsi="Arial" w:cs="Arial"/>
        </w:rPr>
        <w:t>XXX</w:t>
      </w:r>
      <w:r w:rsidRPr="00175650">
        <w:rPr>
          <w:rFonts w:ascii="Arial" w:hAnsi="Arial" w:cs="Arial"/>
          <w:sz w:val="22"/>
          <w:szCs w:val="22"/>
        </w:rPr>
        <w:t xml:space="preserve">] de [●incluir ciudad], quien obra en su carácter de Representante Legal de [incluir nombre empresa], sociedad constituida mediante escritura pública No. [ ●] del [● ] de [● ] de [ ●] de la Notaría [ ●] de [ ●], según consta en el certificado de existencia y representación legal de la sociedad, debidamente inscrita en la Cámara de Comercio de [●ciudad] bajo el No. [● ], con domicilio en la ciudad de [● ] e identificada con el NIT No. [● ], que para efectos del presente Contrato se denominará </w:t>
      </w:r>
      <w:r w:rsidRPr="00175650">
        <w:rPr>
          <w:rFonts w:ascii="Arial" w:hAnsi="Arial" w:cs="Arial"/>
          <w:b/>
          <w:bCs/>
          <w:iCs/>
          <w:sz w:val="22"/>
          <w:szCs w:val="22"/>
        </w:rPr>
        <w:t>EL AUTOGENERADOR</w:t>
      </w:r>
    </w:p>
    <w:p w14:paraId="4103602D" w14:textId="045C8EB3" w:rsidR="00A83A26" w:rsidRPr="00175650" w:rsidRDefault="00A83A26" w:rsidP="00133AC7">
      <w:pPr>
        <w:pStyle w:val="xmsonormal"/>
        <w:tabs>
          <w:tab w:val="num" w:pos="567"/>
        </w:tabs>
        <w:ind w:right="357"/>
        <w:jc w:val="both"/>
        <w:rPr>
          <w:rFonts w:ascii="Arial" w:hAnsi="Arial" w:cs="Arial"/>
          <w:iCs/>
          <w:lang w:val="es-ES"/>
        </w:rPr>
      </w:pPr>
    </w:p>
    <w:p w14:paraId="5A66D816" w14:textId="5F7E9B19" w:rsidR="00A83A26" w:rsidRPr="00175650" w:rsidRDefault="00A83A26" w:rsidP="00133AC7">
      <w:pPr>
        <w:pStyle w:val="Textoindependiente2"/>
        <w:spacing w:after="0" w:line="240" w:lineRule="auto"/>
        <w:jc w:val="both"/>
        <w:rPr>
          <w:rFonts w:ascii="Arial" w:hAnsi="Arial" w:cs="Arial"/>
          <w:sz w:val="22"/>
          <w:szCs w:val="22"/>
        </w:rPr>
      </w:pPr>
      <w:r w:rsidRPr="00175650">
        <w:rPr>
          <w:rFonts w:ascii="Arial" w:hAnsi="Arial" w:cs="Arial"/>
          <w:b/>
          <w:bCs/>
          <w:iCs/>
          <w:sz w:val="22"/>
          <w:szCs w:val="22"/>
        </w:rPr>
        <w:t>EL</w:t>
      </w:r>
      <w:r w:rsidRPr="00175650">
        <w:rPr>
          <w:rFonts w:ascii="Arial" w:hAnsi="Arial" w:cs="Arial"/>
          <w:iCs/>
          <w:sz w:val="22"/>
          <w:szCs w:val="22"/>
          <w:lang w:val="es-ES"/>
        </w:rPr>
        <w:t xml:space="preserve"> </w:t>
      </w:r>
      <w:r w:rsidRPr="00175650">
        <w:rPr>
          <w:rFonts w:ascii="Arial" w:hAnsi="Arial" w:cs="Arial"/>
          <w:b/>
          <w:iCs/>
          <w:sz w:val="22"/>
          <w:szCs w:val="22"/>
          <w:lang w:val="es-ES"/>
        </w:rPr>
        <w:t>OPERADOR DE RED</w:t>
      </w:r>
      <w:r w:rsidRPr="00175650">
        <w:rPr>
          <w:rFonts w:ascii="Arial" w:hAnsi="Arial" w:cs="Arial"/>
          <w:sz w:val="22"/>
          <w:szCs w:val="22"/>
        </w:rPr>
        <w:t xml:space="preserve"> y </w:t>
      </w:r>
      <w:r w:rsidRPr="00175650">
        <w:rPr>
          <w:rFonts w:ascii="Arial" w:hAnsi="Arial" w:cs="Arial"/>
          <w:b/>
          <w:bCs/>
          <w:iCs/>
          <w:sz w:val="22"/>
          <w:szCs w:val="22"/>
        </w:rPr>
        <w:t>EL AUTOGENERADOR</w:t>
      </w:r>
      <w:r w:rsidRPr="00175650">
        <w:rPr>
          <w:rFonts w:ascii="Arial" w:hAnsi="Arial" w:cs="Arial"/>
          <w:sz w:val="22"/>
          <w:szCs w:val="22"/>
        </w:rPr>
        <w:t xml:space="preserve"> denominadas conjuntamente las “Partes”, y cada un</w:t>
      </w:r>
      <w:r w:rsidR="00175650">
        <w:rPr>
          <w:rFonts w:ascii="Arial" w:hAnsi="Arial" w:cs="Arial"/>
          <w:sz w:val="22"/>
          <w:szCs w:val="22"/>
        </w:rPr>
        <w:t xml:space="preserve">a </w:t>
      </w:r>
      <w:r w:rsidRPr="00175650">
        <w:rPr>
          <w:rFonts w:ascii="Arial" w:hAnsi="Arial" w:cs="Arial"/>
          <w:sz w:val="22"/>
          <w:szCs w:val="22"/>
        </w:rPr>
        <w:t xml:space="preserve">de ellas la "Parte", hemos convenido celebrar el presente </w:t>
      </w:r>
      <w:r w:rsidRPr="00175650">
        <w:rPr>
          <w:rFonts w:ascii="Arial" w:hAnsi="Arial" w:cs="Arial"/>
          <w:b/>
          <w:sz w:val="22"/>
          <w:szCs w:val="22"/>
        </w:rPr>
        <w:t>CONTRATO DE</w:t>
      </w:r>
      <w:r w:rsidR="00155D9A" w:rsidRPr="00175650">
        <w:rPr>
          <w:rFonts w:ascii="Arial" w:hAnsi="Arial" w:cs="Arial"/>
          <w:b/>
          <w:sz w:val="22"/>
          <w:szCs w:val="22"/>
        </w:rPr>
        <w:t xml:space="preserve"> DISPONIBILIDAD DE</w:t>
      </w:r>
      <w:r w:rsidRPr="00175650">
        <w:rPr>
          <w:rFonts w:ascii="Arial" w:hAnsi="Arial" w:cs="Arial"/>
          <w:b/>
          <w:sz w:val="22"/>
          <w:szCs w:val="22"/>
        </w:rPr>
        <w:t xml:space="preserve"> CAPACIDAD DE RESPALDO</w:t>
      </w:r>
      <w:r w:rsidRPr="00175650">
        <w:rPr>
          <w:rFonts w:ascii="Arial" w:hAnsi="Arial" w:cs="Arial"/>
          <w:sz w:val="22"/>
          <w:szCs w:val="22"/>
        </w:rPr>
        <w:t xml:space="preserve"> (en adelante el</w:t>
      </w:r>
      <w:r w:rsidRPr="00175650">
        <w:rPr>
          <w:rFonts w:ascii="Arial" w:hAnsi="Arial" w:cs="Arial"/>
          <w:b/>
          <w:sz w:val="22"/>
          <w:szCs w:val="22"/>
        </w:rPr>
        <w:t xml:space="preserve"> “Contrato”</w:t>
      </w:r>
      <w:r w:rsidRPr="00175650">
        <w:rPr>
          <w:rFonts w:ascii="Arial" w:hAnsi="Arial" w:cs="Arial"/>
          <w:sz w:val="22"/>
          <w:szCs w:val="22"/>
        </w:rPr>
        <w:t xml:space="preserve">), el cual se rige por las cláusulas que a continuación se establecen y en lo no dispuesto en ellas, por las normas legales vigentes que resulten aplicables, previas las siguientes: </w:t>
      </w:r>
    </w:p>
    <w:p w14:paraId="2FEF16CB" w14:textId="77777777" w:rsidR="00133AC7" w:rsidRPr="00175650" w:rsidRDefault="00133AC7" w:rsidP="00133AC7">
      <w:pPr>
        <w:pStyle w:val="Textoindependiente2"/>
        <w:spacing w:after="0" w:line="240" w:lineRule="auto"/>
        <w:jc w:val="both"/>
        <w:rPr>
          <w:rFonts w:ascii="Arial" w:hAnsi="Arial" w:cs="Arial"/>
          <w:sz w:val="22"/>
          <w:szCs w:val="22"/>
        </w:rPr>
      </w:pPr>
    </w:p>
    <w:p w14:paraId="106C6DF2" w14:textId="77777777" w:rsidR="00840D14" w:rsidRPr="00175650" w:rsidRDefault="00840D14" w:rsidP="00133AC7">
      <w:pPr>
        <w:pStyle w:val="Ttulo1"/>
        <w:spacing w:before="0" w:after="0"/>
        <w:jc w:val="center"/>
        <w:rPr>
          <w:rFonts w:ascii="Arial" w:hAnsi="Arial" w:cs="Arial"/>
          <w:sz w:val="22"/>
          <w:szCs w:val="22"/>
        </w:rPr>
      </w:pPr>
      <w:bookmarkStart w:id="1" w:name="_Toc8301027"/>
      <w:bookmarkStart w:id="2" w:name="_Toc33788179"/>
      <w:r w:rsidRPr="00175650">
        <w:rPr>
          <w:rFonts w:ascii="Arial" w:hAnsi="Arial" w:cs="Arial"/>
          <w:sz w:val="22"/>
          <w:szCs w:val="22"/>
        </w:rPr>
        <w:t>CONSIDERACIONES:</w:t>
      </w:r>
      <w:bookmarkEnd w:id="1"/>
      <w:bookmarkEnd w:id="2"/>
    </w:p>
    <w:p w14:paraId="2AC28FCB" w14:textId="77777777" w:rsidR="00840D14" w:rsidRPr="00175650" w:rsidRDefault="00840D14" w:rsidP="00133AC7">
      <w:pPr>
        <w:rPr>
          <w:rFonts w:ascii="Arial" w:hAnsi="Arial" w:cs="Arial"/>
          <w:sz w:val="22"/>
          <w:szCs w:val="22"/>
        </w:rPr>
      </w:pPr>
    </w:p>
    <w:p w14:paraId="72A8BBFB" w14:textId="77777777" w:rsidR="00A22F8B" w:rsidRPr="00175650" w:rsidRDefault="005E3565" w:rsidP="00133AC7">
      <w:pPr>
        <w:pStyle w:val="Prrafodelista"/>
        <w:numPr>
          <w:ilvl w:val="0"/>
          <w:numId w:val="1"/>
        </w:numPr>
        <w:jc w:val="both"/>
        <w:rPr>
          <w:rFonts w:ascii="Arial" w:hAnsi="Arial" w:cs="Arial"/>
          <w:sz w:val="22"/>
          <w:szCs w:val="22"/>
        </w:rPr>
      </w:pPr>
      <w:r w:rsidRPr="00175650">
        <w:rPr>
          <w:rFonts w:ascii="Arial" w:hAnsi="Arial" w:cs="Arial"/>
          <w:sz w:val="22"/>
          <w:szCs w:val="22"/>
        </w:rPr>
        <w:t>Que la Ley 1715 de 2014 define la actividad de autogeneración como “</w:t>
      </w:r>
      <w:r w:rsidRPr="00175650">
        <w:rPr>
          <w:rFonts w:ascii="Arial" w:hAnsi="Arial" w:cs="Arial"/>
          <w:i/>
          <w:iCs/>
          <w:sz w:val="22"/>
          <w:szCs w:val="22"/>
        </w:rPr>
        <w:t>Aquella actividad realizada por personas naturales o jurídicas que producen energía eléctrica principalmente, para atender sus propias necesidades. En el evento en que se generen excedentes de energía eléctrica a partir de tal actividad, estos podrán entregarse a la red, en los términos que establezca la Comisión de Regulación de Energía y Gas (CREG) para tal fin</w:t>
      </w:r>
      <w:r w:rsidRPr="00175650">
        <w:rPr>
          <w:rFonts w:ascii="Arial" w:hAnsi="Arial" w:cs="Arial"/>
          <w:sz w:val="22"/>
          <w:szCs w:val="22"/>
        </w:rPr>
        <w:t xml:space="preserve">”.  </w:t>
      </w:r>
    </w:p>
    <w:p w14:paraId="140FF561" w14:textId="670EF285" w:rsidR="005E3565" w:rsidRPr="00175650" w:rsidRDefault="00A22F8B" w:rsidP="00133AC7">
      <w:pPr>
        <w:pStyle w:val="Prrafodelista"/>
        <w:numPr>
          <w:ilvl w:val="0"/>
          <w:numId w:val="1"/>
        </w:numPr>
        <w:jc w:val="both"/>
        <w:rPr>
          <w:rFonts w:ascii="Arial" w:hAnsi="Arial" w:cs="Arial"/>
          <w:sz w:val="22"/>
          <w:szCs w:val="22"/>
        </w:rPr>
      </w:pPr>
      <w:r w:rsidRPr="00175650">
        <w:rPr>
          <w:rFonts w:ascii="Arial" w:hAnsi="Arial" w:cs="Arial"/>
          <w:sz w:val="22"/>
          <w:szCs w:val="22"/>
        </w:rPr>
        <w:t>Que La Ley 1715 de 2014 en su artículo 5 numeral 1, autorizó la entrega de excedentes de energía a la red por parte de los autogeneradores.</w:t>
      </w:r>
    </w:p>
    <w:p w14:paraId="2E7593C2" w14:textId="65EC61DE" w:rsidR="006C1908" w:rsidRPr="00175650" w:rsidRDefault="006C1908" w:rsidP="00133AC7">
      <w:pPr>
        <w:pStyle w:val="Prrafodelista"/>
        <w:numPr>
          <w:ilvl w:val="0"/>
          <w:numId w:val="1"/>
        </w:numPr>
        <w:jc w:val="both"/>
        <w:rPr>
          <w:rFonts w:ascii="Arial" w:hAnsi="Arial" w:cs="Arial"/>
          <w:sz w:val="22"/>
          <w:szCs w:val="22"/>
        </w:rPr>
      </w:pPr>
      <w:r w:rsidRPr="00175650">
        <w:rPr>
          <w:rFonts w:ascii="Arial" w:hAnsi="Arial" w:cs="Arial"/>
          <w:sz w:val="22"/>
          <w:szCs w:val="22"/>
        </w:rPr>
        <w:t>Que de acuerdo a la Resolución UPME 281 de 2015, se considera autogeneración a gran escala cuando la capacidad instalada excede un (1) Megavatio.</w:t>
      </w:r>
    </w:p>
    <w:p w14:paraId="4907E813" w14:textId="437ACF14" w:rsidR="005E3565" w:rsidRPr="00175650" w:rsidRDefault="005E3565" w:rsidP="00133AC7">
      <w:pPr>
        <w:pStyle w:val="Prrafodelista"/>
        <w:numPr>
          <w:ilvl w:val="0"/>
          <w:numId w:val="1"/>
        </w:numPr>
        <w:jc w:val="both"/>
        <w:rPr>
          <w:rFonts w:ascii="Arial" w:hAnsi="Arial" w:cs="Arial"/>
          <w:sz w:val="22"/>
          <w:szCs w:val="22"/>
        </w:rPr>
      </w:pPr>
      <w:r w:rsidRPr="00175650">
        <w:rPr>
          <w:rFonts w:ascii="Arial" w:hAnsi="Arial" w:cs="Arial"/>
          <w:sz w:val="22"/>
          <w:szCs w:val="22"/>
        </w:rPr>
        <w:t xml:space="preserve">Que de acuerdo a la reglamentación vigente, la entrega de los excedentes del </w:t>
      </w:r>
      <w:r w:rsidR="00A22F8B" w:rsidRPr="00175650">
        <w:rPr>
          <w:rFonts w:ascii="Arial" w:hAnsi="Arial" w:cs="Arial"/>
          <w:sz w:val="22"/>
          <w:szCs w:val="22"/>
        </w:rPr>
        <w:t>autogenerador a gran escala</w:t>
      </w:r>
      <w:r w:rsidRPr="00175650">
        <w:rPr>
          <w:rFonts w:ascii="Arial" w:hAnsi="Arial" w:cs="Arial"/>
          <w:sz w:val="22"/>
          <w:szCs w:val="22"/>
        </w:rPr>
        <w:t xml:space="preserve"> debe realizarse siguiendo los lineamientos incorporados en la Ley 1715 de 2014, el Decreto 2469 de 2014 y la Resolución CREG 024 de 2015.          </w:t>
      </w:r>
    </w:p>
    <w:p w14:paraId="62A33B33" w14:textId="546AB30C" w:rsidR="00AC5F11" w:rsidRPr="00175650" w:rsidRDefault="00AC5F11" w:rsidP="00133AC7">
      <w:pPr>
        <w:pStyle w:val="Prrafodelista"/>
        <w:numPr>
          <w:ilvl w:val="0"/>
          <w:numId w:val="1"/>
        </w:numPr>
        <w:jc w:val="both"/>
        <w:rPr>
          <w:rFonts w:ascii="Arial" w:hAnsi="Arial" w:cs="Arial"/>
          <w:sz w:val="22"/>
          <w:szCs w:val="22"/>
        </w:rPr>
      </w:pPr>
      <w:r w:rsidRPr="00175650">
        <w:rPr>
          <w:rFonts w:ascii="Arial" w:hAnsi="Arial" w:cs="Arial"/>
          <w:sz w:val="22"/>
          <w:szCs w:val="22"/>
        </w:rPr>
        <w:t>Que el Decreto 2469 de 2014</w:t>
      </w:r>
      <w:r w:rsidR="00A22F8B" w:rsidRPr="00175650">
        <w:rPr>
          <w:rFonts w:ascii="Arial" w:hAnsi="Arial" w:cs="Arial"/>
          <w:sz w:val="22"/>
          <w:szCs w:val="22"/>
        </w:rPr>
        <w:t xml:space="preserve"> establece</w:t>
      </w:r>
      <w:r w:rsidRPr="00175650">
        <w:rPr>
          <w:rFonts w:ascii="Arial" w:hAnsi="Arial" w:cs="Arial"/>
          <w:sz w:val="22"/>
          <w:szCs w:val="22"/>
        </w:rPr>
        <w:t xml:space="preserve"> que los autogeneradores a gran escala deberán tener un contrato de respaldo con el Operador de Red o Transmisor al que estén conectados o se conecten.</w:t>
      </w:r>
    </w:p>
    <w:p w14:paraId="49E898CC" w14:textId="41DF402F" w:rsidR="00772640" w:rsidRPr="00175650" w:rsidRDefault="00A22F8B" w:rsidP="00133AC7">
      <w:pPr>
        <w:pStyle w:val="Prrafodelista"/>
        <w:numPr>
          <w:ilvl w:val="0"/>
          <w:numId w:val="1"/>
        </w:numPr>
        <w:jc w:val="both"/>
        <w:rPr>
          <w:rFonts w:ascii="Arial" w:hAnsi="Arial" w:cs="Arial"/>
          <w:sz w:val="22"/>
          <w:szCs w:val="22"/>
        </w:rPr>
      </w:pPr>
      <w:r w:rsidRPr="00175650">
        <w:rPr>
          <w:rFonts w:ascii="Arial" w:hAnsi="Arial" w:cs="Arial"/>
          <w:sz w:val="22"/>
          <w:szCs w:val="22"/>
        </w:rPr>
        <w:t>Que la</w:t>
      </w:r>
      <w:r w:rsidR="00772640" w:rsidRPr="00175650">
        <w:rPr>
          <w:rFonts w:ascii="Arial" w:hAnsi="Arial" w:cs="Arial"/>
          <w:sz w:val="22"/>
          <w:szCs w:val="22"/>
        </w:rPr>
        <w:t xml:space="preserve"> </w:t>
      </w:r>
      <w:r w:rsidR="00496FBA" w:rsidRPr="00175650">
        <w:rPr>
          <w:rFonts w:ascii="Arial" w:hAnsi="Arial" w:cs="Arial"/>
          <w:sz w:val="22"/>
          <w:szCs w:val="22"/>
        </w:rPr>
        <w:t>R</w:t>
      </w:r>
      <w:r w:rsidR="00772640" w:rsidRPr="00175650">
        <w:rPr>
          <w:rFonts w:ascii="Arial" w:hAnsi="Arial" w:cs="Arial"/>
          <w:sz w:val="22"/>
          <w:szCs w:val="22"/>
        </w:rPr>
        <w:t>esolución</w:t>
      </w:r>
      <w:r w:rsidRPr="00175650">
        <w:rPr>
          <w:rFonts w:ascii="Arial" w:hAnsi="Arial" w:cs="Arial"/>
          <w:sz w:val="22"/>
          <w:szCs w:val="22"/>
        </w:rPr>
        <w:t xml:space="preserve"> CREG</w:t>
      </w:r>
      <w:r w:rsidR="00772640" w:rsidRPr="00175650">
        <w:rPr>
          <w:rFonts w:ascii="Arial" w:hAnsi="Arial" w:cs="Arial"/>
          <w:sz w:val="22"/>
          <w:szCs w:val="22"/>
        </w:rPr>
        <w:t xml:space="preserve"> 024 de 2015</w:t>
      </w:r>
      <w:r w:rsidR="009D4879" w:rsidRPr="00175650">
        <w:rPr>
          <w:rFonts w:ascii="Arial" w:hAnsi="Arial" w:cs="Arial"/>
          <w:sz w:val="22"/>
          <w:szCs w:val="22"/>
        </w:rPr>
        <w:t xml:space="preserve"> </w:t>
      </w:r>
      <w:r w:rsidR="00772640" w:rsidRPr="00175650">
        <w:rPr>
          <w:rFonts w:ascii="Arial" w:hAnsi="Arial" w:cs="Arial"/>
          <w:sz w:val="22"/>
          <w:szCs w:val="22"/>
        </w:rPr>
        <w:t>establece las condiciones de respaldo y suministro de energía para un autogenerador.</w:t>
      </w:r>
    </w:p>
    <w:p w14:paraId="44E6F1C4" w14:textId="1C274B4E" w:rsidR="00F95E44" w:rsidRPr="00175650" w:rsidRDefault="00F95E44" w:rsidP="00133AC7">
      <w:pPr>
        <w:pStyle w:val="Prrafodelista"/>
        <w:numPr>
          <w:ilvl w:val="0"/>
          <w:numId w:val="1"/>
        </w:numPr>
        <w:jc w:val="both"/>
        <w:rPr>
          <w:rFonts w:ascii="Arial" w:hAnsi="Arial" w:cs="Arial"/>
          <w:sz w:val="22"/>
          <w:szCs w:val="22"/>
        </w:rPr>
      </w:pPr>
      <w:r w:rsidRPr="00175650">
        <w:rPr>
          <w:rFonts w:ascii="Arial" w:hAnsi="Arial" w:cs="Arial"/>
          <w:sz w:val="22"/>
          <w:szCs w:val="22"/>
        </w:rPr>
        <w:lastRenderedPageBreak/>
        <w:t>Que la Resolución CREG 015 de 2018 establece que cualquier usuario autogenerador del SDL o STR con capacidad instalada igual o mayor a 100 kW deberá contratar capacidad de respaldo de la re</w:t>
      </w:r>
      <w:r w:rsidR="006244D2" w:rsidRPr="00175650">
        <w:rPr>
          <w:rFonts w:ascii="Arial" w:hAnsi="Arial" w:cs="Arial"/>
          <w:sz w:val="22"/>
          <w:szCs w:val="22"/>
        </w:rPr>
        <w:t>d y define el mecanismo de cálculo del respaldo de red y el contenido</w:t>
      </w:r>
      <w:r w:rsidR="009D4879" w:rsidRPr="00175650">
        <w:rPr>
          <w:rFonts w:ascii="Arial" w:hAnsi="Arial" w:cs="Arial"/>
          <w:sz w:val="22"/>
          <w:szCs w:val="22"/>
        </w:rPr>
        <w:t xml:space="preserve"> mínimo</w:t>
      </w:r>
      <w:r w:rsidR="006244D2" w:rsidRPr="00175650">
        <w:rPr>
          <w:rFonts w:ascii="Arial" w:hAnsi="Arial" w:cs="Arial"/>
          <w:sz w:val="22"/>
          <w:szCs w:val="22"/>
        </w:rPr>
        <w:t xml:space="preserve"> del contrato de respaldo.</w:t>
      </w:r>
    </w:p>
    <w:p w14:paraId="2A80A656" w14:textId="12B75069" w:rsidR="00474A85" w:rsidRPr="00175650" w:rsidRDefault="00474A85" w:rsidP="00133AC7">
      <w:pPr>
        <w:pStyle w:val="Prrafodelista"/>
        <w:numPr>
          <w:ilvl w:val="0"/>
          <w:numId w:val="1"/>
        </w:numPr>
        <w:jc w:val="both"/>
        <w:rPr>
          <w:rFonts w:ascii="Arial" w:hAnsi="Arial" w:cs="Arial"/>
          <w:i/>
          <w:iCs/>
          <w:sz w:val="22"/>
          <w:szCs w:val="22"/>
        </w:rPr>
      </w:pPr>
      <w:r w:rsidRPr="00175650">
        <w:rPr>
          <w:rFonts w:ascii="Arial" w:hAnsi="Arial" w:cs="Arial"/>
          <w:i/>
          <w:iCs/>
          <w:sz w:val="22"/>
          <w:szCs w:val="22"/>
        </w:rPr>
        <w:t xml:space="preserve">[**incluir adicionales de acuerdo al proyecto específico a conectar] </w:t>
      </w:r>
    </w:p>
    <w:p w14:paraId="21FB4E2E" w14:textId="77777777" w:rsidR="009D4879" w:rsidRPr="00175650" w:rsidRDefault="009D4879" w:rsidP="00133AC7">
      <w:pPr>
        <w:autoSpaceDE w:val="0"/>
        <w:autoSpaceDN w:val="0"/>
        <w:adjustRightInd w:val="0"/>
        <w:jc w:val="both"/>
        <w:rPr>
          <w:rFonts w:ascii="Arial" w:hAnsi="Arial" w:cs="Arial"/>
          <w:sz w:val="22"/>
          <w:szCs w:val="22"/>
        </w:rPr>
      </w:pPr>
    </w:p>
    <w:p w14:paraId="55D2250A" w14:textId="6FAB8431" w:rsidR="009D4879" w:rsidRPr="00175650" w:rsidRDefault="009D4879" w:rsidP="00133AC7">
      <w:pPr>
        <w:autoSpaceDE w:val="0"/>
        <w:autoSpaceDN w:val="0"/>
        <w:adjustRightInd w:val="0"/>
        <w:jc w:val="both"/>
        <w:rPr>
          <w:rFonts w:ascii="Arial" w:hAnsi="Arial" w:cs="Arial"/>
          <w:sz w:val="22"/>
          <w:szCs w:val="22"/>
          <w:lang w:val="es-CO" w:eastAsia="en-US"/>
        </w:rPr>
      </w:pPr>
      <w:r w:rsidRPr="00175650">
        <w:rPr>
          <w:rFonts w:ascii="Arial" w:hAnsi="Arial" w:cs="Arial"/>
          <w:sz w:val="22"/>
          <w:szCs w:val="22"/>
        </w:rPr>
        <w:t>En consideración de lo anterior, las Partes suscriben el Contrato que se regirá por las siguientes:</w:t>
      </w:r>
    </w:p>
    <w:p w14:paraId="2324DBC3" w14:textId="77777777" w:rsidR="003C5FAE" w:rsidRPr="00457871" w:rsidRDefault="003C5FAE" w:rsidP="00457871">
      <w:pPr>
        <w:autoSpaceDE w:val="0"/>
        <w:autoSpaceDN w:val="0"/>
        <w:adjustRightInd w:val="0"/>
        <w:jc w:val="both"/>
        <w:rPr>
          <w:rFonts w:ascii="Arial" w:hAnsi="Arial" w:cs="Arial"/>
          <w:sz w:val="22"/>
          <w:szCs w:val="22"/>
        </w:rPr>
      </w:pPr>
      <w:bookmarkStart w:id="3" w:name="_Toc519754999"/>
    </w:p>
    <w:p w14:paraId="182D7116" w14:textId="51D9948E" w:rsidR="00B63F61" w:rsidRPr="00457871" w:rsidRDefault="00B63F61" w:rsidP="00457871">
      <w:pPr>
        <w:autoSpaceDE w:val="0"/>
        <w:autoSpaceDN w:val="0"/>
        <w:adjustRightInd w:val="0"/>
        <w:jc w:val="center"/>
        <w:rPr>
          <w:rFonts w:ascii="Arial" w:hAnsi="Arial" w:cs="Arial"/>
          <w:b/>
          <w:bCs/>
          <w:sz w:val="22"/>
          <w:szCs w:val="22"/>
        </w:rPr>
      </w:pPr>
      <w:r w:rsidRPr="00457871">
        <w:rPr>
          <w:rFonts w:ascii="Arial" w:hAnsi="Arial" w:cs="Arial"/>
          <w:b/>
          <w:bCs/>
          <w:sz w:val="22"/>
          <w:szCs w:val="22"/>
        </w:rPr>
        <w:t>CLÁUSULAS</w:t>
      </w:r>
      <w:bookmarkEnd w:id="3"/>
    </w:p>
    <w:p w14:paraId="225817EF" w14:textId="77777777" w:rsidR="00B63F61" w:rsidRPr="00457871" w:rsidRDefault="00B63F61" w:rsidP="00457871">
      <w:pPr>
        <w:autoSpaceDE w:val="0"/>
        <w:autoSpaceDN w:val="0"/>
        <w:adjustRightInd w:val="0"/>
        <w:jc w:val="both"/>
        <w:rPr>
          <w:rFonts w:ascii="Arial" w:hAnsi="Arial" w:cs="Arial"/>
          <w:sz w:val="22"/>
          <w:szCs w:val="22"/>
        </w:rPr>
      </w:pPr>
    </w:p>
    <w:p w14:paraId="289AF57B" w14:textId="77777777" w:rsidR="00B63F61" w:rsidRPr="00175650" w:rsidRDefault="00B63F61" w:rsidP="00175650">
      <w:pPr>
        <w:pStyle w:val="Default"/>
        <w:numPr>
          <w:ilvl w:val="0"/>
          <w:numId w:val="39"/>
        </w:numPr>
        <w:adjustRightInd w:val="0"/>
        <w:jc w:val="center"/>
        <w:outlineLvl w:val="0"/>
        <w:rPr>
          <w:rFonts w:ascii="Arial" w:hAnsi="Arial" w:cs="Arial"/>
          <w:color w:val="auto"/>
          <w:sz w:val="22"/>
          <w:szCs w:val="22"/>
        </w:rPr>
      </w:pPr>
      <w:bookmarkStart w:id="4" w:name="_Toc519755000"/>
      <w:bookmarkStart w:id="5" w:name="_Toc369773682"/>
      <w:bookmarkStart w:id="6" w:name="_Toc33788180"/>
      <w:r w:rsidRPr="00175650">
        <w:rPr>
          <w:rFonts w:ascii="Arial" w:hAnsi="Arial" w:cs="Arial"/>
          <w:b/>
          <w:bCs/>
          <w:color w:val="auto"/>
          <w:sz w:val="22"/>
          <w:szCs w:val="22"/>
        </w:rPr>
        <w:t>DEFINICIONES</w:t>
      </w:r>
      <w:bookmarkEnd w:id="4"/>
      <w:bookmarkEnd w:id="5"/>
      <w:bookmarkEnd w:id="6"/>
    </w:p>
    <w:p w14:paraId="7061F928" w14:textId="77777777" w:rsidR="003C5FAE" w:rsidRPr="00175650" w:rsidRDefault="003C5FAE" w:rsidP="00133AC7">
      <w:pPr>
        <w:pStyle w:val="Default"/>
        <w:jc w:val="both"/>
        <w:rPr>
          <w:rFonts w:ascii="Arial" w:hAnsi="Arial" w:cs="Arial"/>
          <w:color w:val="auto"/>
          <w:sz w:val="22"/>
          <w:szCs w:val="22"/>
        </w:rPr>
      </w:pPr>
    </w:p>
    <w:p w14:paraId="1C288FB5" w14:textId="77777777" w:rsidR="00175650" w:rsidRDefault="00175650" w:rsidP="00175650">
      <w:pPr>
        <w:autoSpaceDE w:val="0"/>
        <w:autoSpaceDN w:val="0"/>
        <w:adjustRightInd w:val="0"/>
        <w:jc w:val="both"/>
        <w:rPr>
          <w:rFonts w:ascii="Arial" w:hAnsi="Arial" w:cs="Arial"/>
          <w:sz w:val="22"/>
          <w:szCs w:val="22"/>
        </w:rPr>
      </w:pPr>
      <w:r w:rsidRPr="00370970">
        <w:rPr>
          <w:rFonts w:ascii="Arial" w:hAnsi="Arial" w:cs="Arial"/>
          <w:sz w:val="22"/>
          <w:szCs w:val="22"/>
        </w:rPr>
        <w:t xml:space="preserve">Las palabras que aparecen en el texto del </w:t>
      </w:r>
      <w:r w:rsidRPr="00370970">
        <w:rPr>
          <w:rFonts w:ascii="Arial" w:hAnsi="Arial" w:cs="Arial"/>
          <w:b/>
          <w:sz w:val="22"/>
          <w:szCs w:val="22"/>
        </w:rPr>
        <w:t>CONTRATO</w:t>
      </w:r>
      <w:r w:rsidRPr="00370970">
        <w:rPr>
          <w:rFonts w:ascii="Arial" w:hAnsi="Arial" w:cs="Arial"/>
          <w:sz w:val="22"/>
          <w:szCs w:val="22"/>
        </w:rPr>
        <w:t xml:space="preserve"> tendrán el significado que a continuación se establece. Los términos que no están expresamente definidos en esta Cláusula y que son utilizados en este </w:t>
      </w:r>
      <w:r w:rsidRPr="00370970">
        <w:rPr>
          <w:rFonts w:ascii="Arial" w:hAnsi="Arial" w:cs="Arial"/>
          <w:b/>
          <w:sz w:val="22"/>
          <w:szCs w:val="22"/>
        </w:rPr>
        <w:t>CONTRATO</w:t>
      </w:r>
      <w:r w:rsidRPr="00370970">
        <w:rPr>
          <w:rFonts w:ascii="Arial" w:hAnsi="Arial" w:cs="Arial"/>
          <w:sz w:val="22"/>
          <w:szCs w:val="22"/>
        </w:rPr>
        <w:t>, se entenderán según las definiciones dadas en las resoluciones de la Comisión de Regulación de Energía y Gas -CREG-, en las normas concordantes o en el sentido que les atribuya el lenguaje técnico o en su sentido natural y obvio, según el uso general de los mismos.</w:t>
      </w:r>
    </w:p>
    <w:p w14:paraId="53048EAE" w14:textId="77777777" w:rsidR="00114F50" w:rsidRPr="00175650" w:rsidRDefault="00114F50" w:rsidP="00133AC7">
      <w:pPr>
        <w:pStyle w:val="Default"/>
        <w:jc w:val="both"/>
        <w:rPr>
          <w:rFonts w:ascii="Arial" w:hAnsi="Arial" w:cs="Arial"/>
          <w:color w:val="auto"/>
          <w:sz w:val="22"/>
          <w:szCs w:val="22"/>
          <w:lang w:val="es-ES_tradnl"/>
        </w:rPr>
      </w:pPr>
    </w:p>
    <w:p w14:paraId="3DDB6F1C" w14:textId="563A5595" w:rsidR="00114F50" w:rsidRPr="00792861" w:rsidRDefault="00792861" w:rsidP="00133AC7">
      <w:pPr>
        <w:jc w:val="both"/>
        <w:rPr>
          <w:rFonts w:ascii="Arial" w:hAnsi="Arial" w:cs="Arial"/>
          <w:sz w:val="22"/>
          <w:szCs w:val="22"/>
          <w:lang w:val="es-CO"/>
        </w:rPr>
      </w:pPr>
      <w:r w:rsidRPr="00792861">
        <w:rPr>
          <w:rFonts w:ascii="Arial" w:hAnsi="Arial" w:cs="Arial"/>
          <w:b/>
          <w:bCs/>
          <w:sz w:val="22"/>
          <w:szCs w:val="22"/>
          <w:lang w:val="es-CO"/>
        </w:rPr>
        <w:t>AUTOGENERACIÓN.</w:t>
      </w:r>
      <w:r w:rsidRPr="00792861">
        <w:rPr>
          <w:rFonts w:ascii="Arial" w:hAnsi="Arial" w:cs="Arial"/>
          <w:bCs/>
          <w:sz w:val="22"/>
          <w:szCs w:val="22"/>
          <w:lang w:val="es-CO"/>
        </w:rPr>
        <w:t xml:space="preserve"> </w:t>
      </w:r>
      <w:r w:rsidRPr="00296EFE">
        <w:rPr>
          <w:rFonts w:ascii="Arial" w:hAnsi="Arial" w:cs="Arial"/>
          <w:sz w:val="22"/>
          <w:szCs w:val="22"/>
          <w:lang w:val="es-CO"/>
        </w:rPr>
        <w:t>Actividad realizada por usuarios, sean estos personas naturales o jurídicas, que producen energía eléctrica, principalmente para atender sus propias necesidades. Cuando se atienda la propia demanda o necesidad se realizará sin utilizar activos de uso de distribución y/o transmisión. Se podrán utilizar activos de uso de distribución y/o transmisión para entregar los excedentes de energía y para el uso de respaldo de red.</w:t>
      </w:r>
      <w:r w:rsidR="00E2237D" w:rsidRPr="00296EFE">
        <w:rPr>
          <w:rFonts w:ascii="Arial" w:hAnsi="Arial" w:cs="Arial"/>
          <w:sz w:val="22"/>
          <w:szCs w:val="22"/>
          <w:lang w:val="es-CO"/>
        </w:rPr>
        <w:t xml:space="preserve"> </w:t>
      </w:r>
      <w:r w:rsidR="00E2237D" w:rsidRPr="003D66CA">
        <w:rPr>
          <w:rFonts w:ascii="Arial" w:hAnsi="Arial" w:cs="Arial"/>
          <w:color w:val="0070C0"/>
          <w:sz w:val="22"/>
          <w:szCs w:val="22"/>
        </w:rPr>
        <w:t>(Resolución CREG 174 de 2021 artículo 3).</w:t>
      </w:r>
    </w:p>
    <w:p w14:paraId="044A3B32" w14:textId="77777777" w:rsidR="00792861" w:rsidRPr="00175650" w:rsidRDefault="00792861" w:rsidP="00133AC7">
      <w:pPr>
        <w:jc w:val="both"/>
        <w:rPr>
          <w:rFonts w:ascii="Arial" w:hAnsi="Arial" w:cs="Arial"/>
          <w:sz w:val="22"/>
          <w:szCs w:val="22"/>
        </w:rPr>
      </w:pPr>
    </w:p>
    <w:p w14:paraId="718DD008" w14:textId="4C691DE3" w:rsidR="00B86586" w:rsidRPr="00175650" w:rsidRDefault="00B86586" w:rsidP="00133AC7">
      <w:pPr>
        <w:jc w:val="both"/>
        <w:rPr>
          <w:rFonts w:ascii="Arial" w:hAnsi="Arial" w:cs="Arial"/>
          <w:sz w:val="22"/>
          <w:szCs w:val="22"/>
        </w:rPr>
      </w:pPr>
      <w:r w:rsidRPr="00175650">
        <w:rPr>
          <w:rFonts w:ascii="Arial" w:hAnsi="Arial" w:cs="Arial"/>
          <w:b/>
          <w:sz w:val="22"/>
          <w:szCs w:val="22"/>
        </w:rPr>
        <w:t>AUTOGENERADOR A GRAN ESCALA.</w:t>
      </w:r>
      <w:r w:rsidRPr="00175650">
        <w:rPr>
          <w:rFonts w:ascii="Arial" w:hAnsi="Arial" w:cs="Arial"/>
          <w:sz w:val="22"/>
          <w:szCs w:val="22"/>
        </w:rPr>
        <w:t xml:space="preserve"> </w:t>
      </w:r>
      <w:r w:rsidR="003D66CA" w:rsidRPr="003D66CA">
        <w:rPr>
          <w:rFonts w:ascii="Arial" w:hAnsi="Arial" w:cs="Arial"/>
          <w:sz w:val="22"/>
          <w:szCs w:val="22"/>
          <w:lang w:val="es-CO"/>
        </w:rPr>
        <w:t xml:space="preserve">Autogenerador con capacidad instalada o nominal superior al límite definido en el artículo primero de la Resolución UPME 281 de 2015, o aquella que la modifique o sustituya. </w:t>
      </w:r>
      <w:r w:rsidR="003D66CA" w:rsidRPr="003D66CA">
        <w:rPr>
          <w:rFonts w:ascii="Arial" w:hAnsi="Arial" w:cs="Arial"/>
          <w:color w:val="0070C0"/>
          <w:sz w:val="22"/>
          <w:szCs w:val="22"/>
        </w:rPr>
        <w:t>(Resolución CREG 174 de 2021 artículo 3).</w:t>
      </w:r>
    </w:p>
    <w:p w14:paraId="5A0795FC" w14:textId="77777777" w:rsidR="00114F50" w:rsidRPr="00175650" w:rsidRDefault="00114F50" w:rsidP="00133AC7">
      <w:pPr>
        <w:jc w:val="both"/>
        <w:rPr>
          <w:rFonts w:ascii="Arial" w:hAnsi="Arial" w:cs="Arial"/>
          <w:sz w:val="22"/>
          <w:szCs w:val="22"/>
        </w:rPr>
      </w:pPr>
    </w:p>
    <w:p w14:paraId="7861F85A" w14:textId="65CB65D2" w:rsidR="00114F50" w:rsidRDefault="00B86586" w:rsidP="00133AC7">
      <w:pPr>
        <w:jc w:val="both"/>
        <w:rPr>
          <w:rFonts w:ascii="Arial" w:hAnsi="Arial" w:cs="Arial"/>
          <w:sz w:val="22"/>
          <w:szCs w:val="22"/>
          <w:lang w:val="es-CO"/>
        </w:rPr>
      </w:pPr>
      <w:r w:rsidRPr="00175650">
        <w:rPr>
          <w:rFonts w:ascii="Arial" w:hAnsi="Arial" w:cs="Arial"/>
          <w:b/>
          <w:sz w:val="22"/>
          <w:szCs w:val="22"/>
        </w:rPr>
        <w:t xml:space="preserve">AUTOGENERADOR. </w:t>
      </w:r>
      <w:r w:rsidR="003D66CA" w:rsidRPr="003D66CA">
        <w:rPr>
          <w:rFonts w:ascii="Arial" w:hAnsi="Arial" w:cs="Arial"/>
          <w:sz w:val="22"/>
          <w:szCs w:val="22"/>
          <w:lang w:val="es-CO"/>
        </w:rPr>
        <w:t>Usuario que realiza la actividad de autogeneración. El usuario puede ser o no ser propietario de los activos de generación para realizar la actividad de autogeneración.</w:t>
      </w:r>
      <w:r w:rsidR="003D66CA">
        <w:rPr>
          <w:rFonts w:ascii="Arial" w:hAnsi="Arial" w:cs="Arial"/>
          <w:sz w:val="22"/>
          <w:szCs w:val="22"/>
          <w:lang w:val="es-CO"/>
        </w:rPr>
        <w:t xml:space="preserve"> </w:t>
      </w:r>
      <w:r w:rsidR="003D66CA" w:rsidRPr="003D66CA">
        <w:rPr>
          <w:rFonts w:ascii="Arial" w:hAnsi="Arial" w:cs="Arial"/>
          <w:color w:val="0070C0"/>
          <w:sz w:val="22"/>
          <w:szCs w:val="22"/>
        </w:rPr>
        <w:t>(Resolución CREG 174 de 2021 artículo 3).</w:t>
      </w:r>
    </w:p>
    <w:p w14:paraId="5013DADD" w14:textId="77777777" w:rsidR="003D66CA" w:rsidRPr="00175650" w:rsidRDefault="003D66CA" w:rsidP="00133AC7">
      <w:pPr>
        <w:jc w:val="both"/>
        <w:rPr>
          <w:rFonts w:ascii="Arial" w:hAnsi="Arial" w:cs="Arial"/>
          <w:b/>
          <w:sz w:val="22"/>
          <w:szCs w:val="22"/>
        </w:rPr>
      </w:pPr>
    </w:p>
    <w:p w14:paraId="4E35A22B" w14:textId="7011DD41" w:rsidR="00B86586" w:rsidRPr="00175650" w:rsidRDefault="00B86586" w:rsidP="00133AC7">
      <w:pPr>
        <w:jc w:val="both"/>
        <w:rPr>
          <w:rFonts w:ascii="Arial" w:hAnsi="Arial" w:cs="Arial"/>
          <w:sz w:val="22"/>
          <w:szCs w:val="22"/>
        </w:rPr>
      </w:pPr>
      <w:r w:rsidRPr="00175650">
        <w:rPr>
          <w:rFonts w:ascii="Arial" w:hAnsi="Arial" w:cs="Arial"/>
          <w:b/>
          <w:sz w:val="22"/>
          <w:szCs w:val="22"/>
        </w:rPr>
        <w:t>CONEXIÓN Y ACCESO A REDES:</w:t>
      </w:r>
      <w:r w:rsidRPr="00175650">
        <w:rPr>
          <w:rFonts w:ascii="Arial" w:hAnsi="Arial" w:cs="Arial"/>
          <w:sz w:val="22"/>
          <w:szCs w:val="22"/>
        </w:rPr>
        <w:t xml:space="preserve"> </w:t>
      </w:r>
      <w:r w:rsidR="008925B0" w:rsidRPr="00175650">
        <w:rPr>
          <w:rFonts w:ascii="Arial" w:hAnsi="Arial" w:cs="Arial"/>
          <w:sz w:val="22"/>
          <w:szCs w:val="22"/>
        </w:rPr>
        <w:t>E</w:t>
      </w:r>
      <w:r w:rsidRPr="00175650">
        <w:rPr>
          <w:rFonts w:ascii="Arial" w:hAnsi="Arial" w:cs="Arial"/>
          <w:sz w:val="22"/>
          <w:szCs w:val="22"/>
        </w:rPr>
        <w:t>s el derecho que tiene todo usuario a utilizar las redes del STN, STR y/o SDL, previo el cumplimiento de las normas que rijan el servicio, el pago de las retribuciones que correspondan y el principio de eficiencia consignado en la Ley (Resolución CREG 015 de 2018 artículo 3).</w:t>
      </w:r>
    </w:p>
    <w:p w14:paraId="41B31EE4" w14:textId="77777777" w:rsidR="00114F50" w:rsidRPr="00175650" w:rsidRDefault="00114F50" w:rsidP="00133AC7">
      <w:pPr>
        <w:jc w:val="both"/>
        <w:rPr>
          <w:rFonts w:ascii="Arial" w:hAnsi="Arial" w:cs="Arial"/>
          <w:b/>
          <w:sz w:val="22"/>
          <w:szCs w:val="22"/>
        </w:rPr>
      </w:pPr>
    </w:p>
    <w:p w14:paraId="7A9B3D95" w14:textId="61818AB5" w:rsidR="00B86586" w:rsidRPr="00175650" w:rsidRDefault="00B86586" w:rsidP="00133AC7">
      <w:pPr>
        <w:jc w:val="both"/>
        <w:rPr>
          <w:rFonts w:ascii="Arial" w:hAnsi="Arial" w:cs="Arial"/>
          <w:sz w:val="22"/>
          <w:szCs w:val="22"/>
        </w:rPr>
      </w:pPr>
      <w:r w:rsidRPr="00175650">
        <w:rPr>
          <w:rFonts w:ascii="Arial" w:hAnsi="Arial" w:cs="Arial"/>
          <w:b/>
          <w:sz w:val="22"/>
          <w:szCs w:val="22"/>
        </w:rPr>
        <w:t xml:space="preserve">CONTRATO: </w:t>
      </w:r>
      <w:r w:rsidR="008925B0" w:rsidRPr="00175650">
        <w:rPr>
          <w:rFonts w:ascii="Arial" w:hAnsi="Arial" w:cs="Arial"/>
          <w:sz w:val="22"/>
          <w:szCs w:val="22"/>
        </w:rPr>
        <w:t xml:space="preserve">Es </w:t>
      </w:r>
      <w:r w:rsidRPr="00175650">
        <w:rPr>
          <w:rFonts w:ascii="Arial" w:hAnsi="Arial" w:cs="Arial"/>
          <w:sz w:val="22"/>
          <w:szCs w:val="22"/>
        </w:rPr>
        <w:t xml:space="preserve">el presente </w:t>
      </w:r>
      <w:r w:rsidR="00F227AA" w:rsidRPr="00175650">
        <w:rPr>
          <w:rFonts w:ascii="Arial" w:hAnsi="Arial" w:cs="Arial"/>
          <w:b/>
          <w:bCs/>
          <w:sz w:val="22"/>
          <w:szCs w:val="22"/>
        </w:rPr>
        <w:t>CONTRATO DE CAPACIDAD DE RESPALDO</w:t>
      </w:r>
      <w:r w:rsidRPr="00175650">
        <w:rPr>
          <w:rFonts w:ascii="Arial" w:hAnsi="Arial" w:cs="Arial"/>
          <w:sz w:val="22"/>
          <w:szCs w:val="22"/>
        </w:rPr>
        <w:t>.</w:t>
      </w:r>
    </w:p>
    <w:p w14:paraId="2956A269" w14:textId="77777777" w:rsidR="00114F50" w:rsidRPr="00175650" w:rsidRDefault="00114F50" w:rsidP="00133AC7">
      <w:pPr>
        <w:jc w:val="both"/>
        <w:rPr>
          <w:rFonts w:ascii="Arial" w:hAnsi="Arial" w:cs="Arial"/>
          <w:b/>
          <w:sz w:val="22"/>
          <w:szCs w:val="22"/>
        </w:rPr>
      </w:pPr>
    </w:p>
    <w:p w14:paraId="0F4658F4" w14:textId="133B76AB" w:rsidR="00B86586" w:rsidRPr="00175650" w:rsidRDefault="00B86586" w:rsidP="00133AC7">
      <w:pPr>
        <w:jc w:val="both"/>
        <w:rPr>
          <w:rFonts w:ascii="Arial" w:hAnsi="Arial" w:cs="Arial"/>
          <w:sz w:val="22"/>
          <w:szCs w:val="22"/>
        </w:rPr>
      </w:pPr>
      <w:r w:rsidRPr="00175650">
        <w:rPr>
          <w:rFonts w:ascii="Arial" w:hAnsi="Arial" w:cs="Arial"/>
          <w:b/>
          <w:sz w:val="22"/>
          <w:szCs w:val="22"/>
        </w:rPr>
        <w:t xml:space="preserve">EXCEDENTES DE ENERGÍA: </w:t>
      </w:r>
      <w:r w:rsidR="00E9248C" w:rsidRPr="00E9248C">
        <w:rPr>
          <w:rFonts w:ascii="Arial" w:hAnsi="Arial" w:cs="Arial"/>
          <w:sz w:val="22"/>
          <w:szCs w:val="22"/>
          <w:lang w:val="es-CO"/>
        </w:rPr>
        <w:t>Toda entrega de energía eléctrica a la red realizada por un autogenerador, expresada en kWh.</w:t>
      </w:r>
      <w:r w:rsidR="00E9248C">
        <w:rPr>
          <w:rFonts w:ascii="Arial" w:hAnsi="Arial" w:cs="Arial"/>
          <w:sz w:val="22"/>
          <w:szCs w:val="22"/>
          <w:lang w:val="es-CO"/>
        </w:rPr>
        <w:t xml:space="preserve"> </w:t>
      </w:r>
      <w:r w:rsidR="00E9248C" w:rsidRPr="003D66CA">
        <w:rPr>
          <w:rFonts w:ascii="Arial" w:hAnsi="Arial" w:cs="Arial"/>
          <w:color w:val="0070C0"/>
          <w:sz w:val="22"/>
          <w:szCs w:val="22"/>
        </w:rPr>
        <w:t>(Resolución CREG 174 de 2021 artículo 3).</w:t>
      </w:r>
    </w:p>
    <w:p w14:paraId="764D0206" w14:textId="77777777" w:rsidR="00114F50" w:rsidRPr="00175650" w:rsidRDefault="00114F50" w:rsidP="00133AC7">
      <w:pPr>
        <w:jc w:val="both"/>
        <w:rPr>
          <w:rFonts w:ascii="Arial" w:hAnsi="Arial" w:cs="Arial"/>
          <w:b/>
          <w:sz w:val="22"/>
          <w:szCs w:val="22"/>
        </w:rPr>
      </w:pPr>
    </w:p>
    <w:p w14:paraId="57AAA8A1" w14:textId="7BA14E7D" w:rsidR="00B86586" w:rsidRPr="00175650" w:rsidRDefault="00B86586" w:rsidP="00133AC7">
      <w:pPr>
        <w:jc w:val="both"/>
        <w:rPr>
          <w:rFonts w:ascii="Arial" w:hAnsi="Arial" w:cs="Arial"/>
          <w:sz w:val="22"/>
          <w:szCs w:val="22"/>
        </w:rPr>
      </w:pPr>
      <w:r w:rsidRPr="00175650">
        <w:rPr>
          <w:rFonts w:ascii="Arial" w:hAnsi="Arial" w:cs="Arial"/>
          <w:b/>
          <w:sz w:val="22"/>
          <w:szCs w:val="22"/>
        </w:rPr>
        <w:t>OPERADOR DE RED DE STR Y SDL</w:t>
      </w:r>
      <w:r w:rsidRPr="00175650">
        <w:rPr>
          <w:rFonts w:ascii="Arial" w:hAnsi="Arial" w:cs="Arial"/>
          <w:sz w:val="22"/>
          <w:szCs w:val="22"/>
        </w:rPr>
        <w:t xml:space="preserve">: </w:t>
      </w:r>
      <w:r w:rsidR="008925B0" w:rsidRPr="00175650">
        <w:rPr>
          <w:rFonts w:ascii="Arial" w:hAnsi="Arial" w:cs="Arial"/>
          <w:sz w:val="22"/>
          <w:szCs w:val="22"/>
        </w:rPr>
        <w:t>Es la p</w:t>
      </w:r>
      <w:r w:rsidRPr="00175650">
        <w:rPr>
          <w:rFonts w:ascii="Arial" w:hAnsi="Arial" w:cs="Arial"/>
          <w:sz w:val="22"/>
          <w:szCs w:val="22"/>
        </w:rPr>
        <w:t xml:space="preserve">ersona encargada de la planeación de la expansión, las inversiones, la operación y el mantenimiento de todo o parte de un STR o SDL, incluidas sus conexiones al STN. Los activos pueden ser de su propiedad o de terceros. Para todos los propósitos son las empresas que tienen cargos por uso de los STR o SDL aprobados por la CREG. El OR siempre debe ser una empresa de servicios públicos </w:t>
      </w:r>
      <w:r w:rsidRPr="00175650">
        <w:rPr>
          <w:rFonts w:ascii="Arial" w:hAnsi="Arial" w:cs="Arial"/>
          <w:sz w:val="22"/>
          <w:szCs w:val="22"/>
        </w:rPr>
        <w:lastRenderedPageBreak/>
        <w:t>domiciliarios. La unidad mínima de un SDL para que un OR solicite cargos por uso corresponde a un municipio (Resolución CREG 015 de 2018 artículo 3).</w:t>
      </w:r>
    </w:p>
    <w:p w14:paraId="3A4820D5" w14:textId="77777777" w:rsidR="00114F50" w:rsidRPr="00175650" w:rsidRDefault="00114F50" w:rsidP="00133AC7">
      <w:pPr>
        <w:jc w:val="both"/>
        <w:rPr>
          <w:rFonts w:ascii="Arial" w:hAnsi="Arial" w:cs="Arial"/>
          <w:b/>
          <w:bCs/>
          <w:sz w:val="22"/>
          <w:szCs w:val="22"/>
        </w:rPr>
      </w:pPr>
    </w:p>
    <w:p w14:paraId="16B40E54" w14:textId="0BA3D2AF" w:rsidR="00093C1A" w:rsidRPr="00175650" w:rsidRDefault="00093C1A" w:rsidP="00133AC7">
      <w:pPr>
        <w:jc w:val="both"/>
        <w:rPr>
          <w:rFonts w:ascii="Arial" w:hAnsi="Arial" w:cs="Arial"/>
          <w:b/>
          <w:bCs/>
          <w:sz w:val="22"/>
          <w:szCs w:val="22"/>
        </w:rPr>
      </w:pPr>
      <w:r w:rsidRPr="00175650">
        <w:rPr>
          <w:rFonts w:ascii="Arial" w:hAnsi="Arial" w:cs="Arial"/>
          <w:b/>
          <w:bCs/>
          <w:sz w:val="22"/>
          <w:szCs w:val="22"/>
        </w:rPr>
        <w:t xml:space="preserve">PLANTA. </w:t>
      </w:r>
      <w:r w:rsidRPr="00175650">
        <w:rPr>
          <w:rFonts w:ascii="Arial" w:hAnsi="Arial" w:cs="Arial"/>
          <w:sz w:val="22"/>
          <w:szCs w:val="22"/>
        </w:rPr>
        <w:t>Es la Planta de autogeneración</w:t>
      </w:r>
      <w:r w:rsidR="00E43B27" w:rsidRPr="00175650">
        <w:rPr>
          <w:rFonts w:ascii="Arial" w:hAnsi="Arial" w:cs="Arial"/>
          <w:sz w:val="22"/>
          <w:szCs w:val="22"/>
        </w:rPr>
        <w:t xml:space="preserve"> </w:t>
      </w:r>
      <w:r w:rsidR="00E43B27" w:rsidRPr="00175650">
        <w:rPr>
          <w:rFonts w:ascii="Arial" w:hAnsi="Arial" w:cs="Arial"/>
          <w:b/>
          <w:bCs/>
          <w:sz w:val="22"/>
          <w:szCs w:val="22"/>
        </w:rPr>
        <w:t>EL AUTOGENERADOR</w:t>
      </w:r>
      <w:r w:rsidRPr="00175650">
        <w:rPr>
          <w:rFonts w:ascii="Arial" w:hAnsi="Arial" w:cs="Arial"/>
          <w:sz w:val="22"/>
          <w:szCs w:val="22"/>
        </w:rPr>
        <w:t xml:space="preserve"> </w:t>
      </w:r>
      <w:r w:rsidR="00E43B27" w:rsidRPr="00175650">
        <w:rPr>
          <w:rFonts w:ascii="Arial" w:hAnsi="Arial" w:cs="Arial"/>
          <w:sz w:val="22"/>
          <w:szCs w:val="22"/>
        </w:rPr>
        <w:t xml:space="preserve">de </w:t>
      </w:r>
      <w:r w:rsidRPr="00175650">
        <w:rPr>
          <w:rFonts w:ascii="Arial" w:hAnsi="Arial" w:cs="Arial"/>
          <w:sz w:val="22"/>
          <w:szCs w:val="22"/>
        </w:rPr>
        <w:t xml:space="preserve">conectada al Sistema de </w:t>
      </w:r>
      <w:r w:rsidRPr="00175650">
        <w:rPr>
          <w:rFonts w:ascii="Arial" w:hAnsi="Arial" w:cs="Arial"/>
          <w:b/>
          <w:bCs/>
          <w:sz w:val="22"/>
          <w:szCs w:val="22"/>
        </w:rPr>
        <w:t xml:space="preserve">EL </w:t>
      </w:r>
      <w:r w:rsidRPr="00175650">
        <w:rPr>
          <w:rFonts w:ascii="Arial" w:hAnsi="Arial" w:cs="Arial"/>
          <w:b/>
          <w:sz w:val="22"/>
          <w:szCs w:val="22"/>
        </w:rPr>
        <w:t>OPERADOR DE RED</w:t>
      </w:r>
      <w:r w:rsidR="00E43B27" w:rsidRPr="00175650">
        <w:rPr>
          <w:rFonts w:ascii="Arial" w:hAnsi="Arial" w:cs="Arial"/>
          <w:bCs/>
          <w:sz w:val="22"/>
          <w:szCs w:val="22"/>
        </w:rPr>
        <w:t xml:space="preserve"> a la cual se le está prestando el servicio de respaldo por </w:t>
      </w:r>
      <w:r w:rsidR="00E43B27" w:rsidRPr="00175650">
        <w:rPr>
          <w:rFonts w:ascii="Arial" w:hAnsi="Arial" w:cs="Arial"/>
          <w:b/>
          <w:bCs/>
          <w:sz w:val="22"/>
          <w:szCs w:val="22"/>
        </w:rPr>
        <w:t xml:space="preserve">EL </w:t>
      </w:r>
      <w:r w:rsidR="00E43B27" w:rsidRPr="00175650">
        <w:rPr>
          <w:rFonts w:ascii="Arial" w:hAnsi="Arial" w:cs="Arial"/>
          <w:b/>
          <w:sz w:val="22"/>
          <w:szCs w:val="22"/>
        </w:rPr>
        <w:t>OPERADOR DE RED.</w:t>
      </w:r>
      <w:r w:rsidR="00E43B27" w:rsidRPr="00175650">
        <w:rPr>
          <w:rFonts w:ascii="Arial" w:hAnsi="Arial" w:cs="Arial"/>
          <w:bCs/>
          <w:sz w:val="22"/>
          <w:szCs w:val="22"/>
        </w:rPr>
        <w:t xml:space="preserve"> </w:t>
      </w:r>
    </w:p>
    <w:p w14:paraId="528327E5" w14:textId="77777777" w:rsidR="00E969A9" w:rsidRDefault="00E969A9" w:rsidP="00133AC7">
      <w:pPr>
        <w:jc w:val="both"/>
        <w:rPr>
          <w:rFonts w:ascii="Arial" w:hAnsi="Arial" w:cs="Arial"/>
          <w:b/>
          <w:sz w:val="22"/>
          <w:szCs w:val="22"/>
        </w:rPr>
      </w:pPr>
    </w:p>
    <w:p w14:paraId="49141EF3" w14:textId="461C9B6B" w:rsidR="00B86586" w:rsidRPr="00175650" w:rsidRDefault="00B86586" w:rsidP="00133AC7">
      <w:pPr>
        <w:jc w:val="both"/>
        <w:rPr>
          <w:rFonts w:ascii="Arial" w:hAnsi="Arial" w:cs="Arial"/>
          <w:sz w:val="22"/>
          <w:szCs w:val="22"/>
        </w:rPr>
      </w:pPr>
      <w:r w:rsidRPr="00175650">
        <w:rPr>
          <w:rFonts w:ascii="Arial" w:hAnsi="Arial" w:cs="Arial"/>
          <w:b/>
          <w:sz w:val="22"/>
          <w:szCs w:val="22"/>
        </w:rPr>
        <w:t xml:space="preserve">POTENCIA MÁXIMA. </w:t>
      </w:r>
      <w:r w:rsidRPr="00175650">
        <w:rPr>
          <w:rFonts w:ascii="Arial" w:hAnsi="Arial" w:cs="Arial"/>
          <w:sz w:val="22"/>
          <w:szCs w:val="22"/>
        </w:rPr>
        <w:t>Es la capacidad de energía que un Autogenerador declara para entregar energía excedente a la red (Resolución CREG 024 de 2015).</w:t>
      </w:r>
    </w:p>
    <w:p w14:paraId="0574D1F8" w14:textId="77777777" w:rsidR="00114F50" w:rsidRPr="00175650" w:rsidRDefault="00114F50" w:rsidP="00133AC7">
      <w:pPr>
        <w:jc w:val="both"/>
        <w:rPr>
          <w:rFonts w:ascii="Arial" w:hAnsi="Arial" w:cs="Arial"/>
          <w:sz w:val="22"/>
          <w:szCs w:val="22"/>
        </w:rPr>
      </w:pPr>
    </w:p>
    <w:p w14:paraId="23F430C9" w14:textId="6DA7D8C4" w:rsidR="00B86586" w:rsidRPr="00175650" w:rsidRDefault="00B86586" w:rsidP="00133AC7">
      <w:pPr>
        <w:jc w:val="both"/>
        <w:rPr>
          <w:rFonts w:ascii="Arial" w:hAnsi="Arial" w:cs="Arial"/>
          <w:sz w:val="22"/>
          <w:szCs w:val="22"/>
        </w:rPr>
      </w:pPr>
      <w:r w:rsidRPr="00175650">
        <w:rPr>
          <w:rFonts w:ascii="Arial" w:hAnsi="Arial" w:cs="Arial"/>
          <w:b/>
          <w:sz w:val="22"/>
          <w:szCs w:val="22"/>
        </w:rPr>
        <w:t xml:space="preserve">PUESTA EN SERVICIO: </w:t>
      </w:r>
      <w:r w:rsidRPr="00175650">
        <w:rPr>
          <w:rFonts w:ascii="Arial" w:hAnsi="Arial" w:cs="Arial"/>
          <w:sz w:val="22"/>
          <w:szCs w:val="22"/>
        </w:rPr>
        <w:t xml:space="preserve">Es la fecha a partir de la cual los Activos de Conexión están disponibles para hacer uso de su Capacidad de </w:t>
      </w:r>
      <w:r w:rsidR="00604AAC" w:rsidRPr="00175650">
        <w:rPr>
          <w:rFonts w:ascii="Arial" w:hAnsi="Arial" w:cs="Arial"/>
          <w:sz w:val="22"/>
          <w:szCs w:val="22"/>
        </w:rPr>
        <w:t>Respal</w:t>
      </w:r>
      <w:r w:rsidR="003A5A7A" w:rsidRPr="00175650">
        <w:rPr>
          <w:rFonts w:ascii="Arial" w:hAnsi="Arial" w:cs="Arial"/>
          <w:sz w:val="22"/>
          <w:szCs w:val="22"/>
        </w:rPr>
        <w:t>do</w:t>
      </w:r>
      <w:r w:rsidRPr="00175650">
        <w:rPr>
          <w:rFonts w:ascii="Arial" w:hAnsi="Arial" w:cs="Arial"/>
          <w:sz w:val="22"/>
          <w:szCs w:val="22"/>
        </w:rPr>
        <w:t>.</w:t>
      </w:r>
    </w:p>
    <w:p w14:paraId="5B33CC34" w14:textId="77777777" w:rsidR="00114F50" w:rsidRPr="00175650" w:rsidRDefault="00114F50" w:rsidP="00133AC7">
      <w:pPr>
        <w:jc w:val="both"/>
        <w:rPr>
          <w:rFonts w:ascii="Arial" w:hAnsi="Arial" w:cs="Arial"/>
          <w:sz w:val="22"/>
          <w:szCs w:val="22"/>
        </w:rPr>
      </w:pPr>
    </w:p>
    <w:p w14:paraId="679B09DE" w14:textId="351024C8" w:rsidR="00DF3F35" w:rsidRPr="00175650" w:rsidRDefault="00CA0918" w:rsidP="00133AC7">
      <w:pPr>
        <w:jc w:val="both"/>
        <w:rPr>
          <w:rFonts w:ascii="Arial" w:hAnsi="Arial" w:cs="Arial"/>
          <w:sz w:val="22"/>
          <w:szCs w:val="22"/>
        </w:rPr>
      </w:pPr>
      <w:r w:rsidRPr="00175650">
        <w:rPr>
          <w:rFonts w:ascii="Arial" w:hAnsi="Arial" w:cs="Arial"/>
          <w:b/>
          <w:sz w:val="22"/>
          <w:szCs w:val="22"/>
        </w:rPr>
        <w:t>PUNTO DE CONEXIÓN</w:t>
      </w:r>
      <w:r w:rsidR="00B86586" w:rsidRPr="00175650">
        <w:rPr>
          <w:rFonts w:ascii="Arial" w:hAnsi="Arial" w:cs="Arial"/>
          <w:b/>
          <w:sz w:val="22"/>
          <w:szCs w:val="22"/>
        </w:rPr>
        <w:t xml:space="preserve">: </w:t>
      </w:r>
      <w:r w:rsidR="00B86586" w:rsidRPr="00175650">
        <w:rPr>
          <w:rFonts w:ascii="Arial" w:hAnsi="Arial" w:cs="Arial"/>
          <w:sz w:val="22"/>
          <w:szCs w:val="22"/>
        </w:rPr>
        <w:t xml:space="preserve">Es el </w:t>
      </w:r>
      <w:r w:rsidRPr="00175650">
        <w:rPr>
          <w:rFonts w:ascii="Arial" w:hAnsi="Arial" w:cs="Arial"/>
          <w:sz w:val="22"/>
          <w:szCs w:val="22"/>
        </w:rPr>
        <w:t xml:space="preserve">Punto de Conexión </w:t>
      </w:r>
      <w:r w:rsidR="00B86586" w:rsidRPr="00175650">
        <w:rPr>
          <w:rFonts w:ascii="Arial" w:hAnsi="Arial" w:cs="Arial"/>
          <w:sz w:val="22"/>
          <w:szCs w:val="22"/>
        </w:rPr>
        <w:t xml:space="preserve">eléctrico en el cual </w:t>
      </w:r>
      <w:r w:rsidR="00A636EA" w:rsidRPr="00175650">
        <w:rPr>
          <w:rFonts w:ascii="Arial" w:hAnsi="Arial" w:cs="Arial"/>
          <w:b/>
          <w:bCs/>
          <w:sz w:val="22"/>
          <w:szCs w:val="22"/>
        </w:rPr>
        <w:t>EL AUTOGENERADOR</w:t>
      </w:r>
      <w:r w:rsidR="00B86586" w:rsidRPr="00175650">
        <w:rPr>
          <w:rFonts w:ascii="Arial" w:hAnsi="Arial" w:cs="Arial"/>
          <w:sz w:val="22"/>
          <w:szCs w:val="22"/>
        </w:rPr>
        <w:t xml:space="preserve"> se conecta al sistema del operador de red.</w:t>
      </w:r>
      <w:r w:rsidR="00DF3F35" w:rsidRPr="00175650">
        <w:rPr>
          <w:rFonts w:ascii="Arial" w:hAnsi="Arial" w:cs="Arial"/>
          <w:sz w:val="22"/>
          <w:szCs w:val="22"/>
        </w:rPr>
        <w:t xml:space="preserve"> Para efectos de este Contrato </w:t>
      </w:r>
      <w:r w:rsidR="00DF3F35" w:rsidRPr="00175650">
        <w:rPr>
          <w:rFonts w:ascii="Arial" w:hAnsi="Arial" w:cs="Arial"/>
          <w:b/>
          <w:bCs/>
          <w:sz w:val="22"/>
          <w:szCs w:val="22"/>
        </w:rPr>
        <w:t xml:space="preserve">EL </w:t>
      </w:r>
      <w:r w:rsidR="00DF3F35" w:rsidRPr="00175650">
        <w:rPr>
          <w:rFonts w:ascii="Arial" w:hAnsi="Arial" w:cs="Arial"/>
          <w:b/>
          <w:sz w:val="22"/>
          <w:szCs w:val="22"/>
        </w:rPr>
        <w:t xml:space="preserve">OPERADOR DE RED </w:t>
      </w:r>
      <w:r w:rsidR="00DF3F35" w:rsidRPr="00175650">
        <w:rPr>
          <w:rFonts w:ascii="Arial" w:hAnsi="Arial" w:cs="Arial"/>
          <w:sz w:val="22"/>
          <w:szCs w:val="22"/>
        </w:rPr>
        <w:t xml:space="preserve">autoriza como </w:t>
      </w:r>
      <w:r w:rsidRPr="00175650">
        <w:rPr>
          <w:rFonts w:ascii="Arial" w:hAnsi="Arial" w:cs="Arial"/>
          <w:sz w:val="22"/>
          <w:szCs w:val="22"/>
        </w:rPr>
        <w:t xml:space="preserve">Punto de Conexión </w:t>
      </w:r>
      <w:r w:rsidR="00DF3F35" w:rsidRPr="00175650">
        <w:rPr>
          <w:rFonts w:ascii="Arial" w:hAnsi="Arial" w:cs="Arial"/>
          <w:sz w:val="22"/>
          <w:szCs w:val="22"/>
        </w:rPr>
        <w:t xml:space="preserve">para </w:t>
      </w:r>
      <w:r w:rsidR="003F071E" w:rsidRPr="00175650">
        <w:rPr>
          <w:rFonts w:ascii="Arial" w:hAnsi="Arial" w:cs="Arial"/>
          <w:b/>
          <w:bCs/>
          <w:sz w:val="22"/>
          <w:szCs w:val="22"/>
        </w:rPr>
        <w:t>EL AUTOGENERADOR</w:t>
      </w:r>
      <w:r w:rsidR="00DF3F35" w:rsidRPr="00175650">
        <w:rPr>
          <w:rFonts w:ascii="Arial" w:hAnsi="Arial" w:cs="Arial"/>
          <w:sz w:val="22"/>
          <w:szCs w:val="22"/>
        </w:rPr>
        <w:t xml:space="preserve">, el barraje identificado con </w:t>
      </w:r>
      <w:r w:rsidRPr="00175650">
        <w:rPr>
          <w:rFonts w:ascii="Arial" w:hAnsi="Arial" w:cs="Arial"/>
          <w:sz w:val="22"/>
          <w:szCs w:val="22"/>
        </w:rPr>
        <w:t>código</w:t>
      </w:r>
      <w:r w:rsidR="00DF3F35" w:rsidRPr="00175650">
        <w:rPr>
          <w:rFonts w:ascii="Arial" w:hAnsi="Arial" w:cs="Arial"/>
          <w:sz w:val="22"/>
          <w:szCs w:val="22"/>
        </w:rPr>
        <w:t xml:space="preserve"> </w:t>
      </w:r>
      <w:r w:rsidR="003F071E" w:rsidRPr="00175650">
        <w:rPr>
          <w:rFonts w:ascii="Arial" w:hAnsi="Arial" w:cs="Arial"/>
          <w:sz w:val="22"/>
          <w:szCs w:val="22"/>
        </w:rPr>
        <w:t>[*]</w:t>
      </w:r>
      <w:r w:rsidR="00DF3F35" w:rsidRPr="00175650">
        <w:rPr>
          <w:rFonts w:ascii="Arial" w:hAnsi="Arial" w:cs="Arial"/>
          <w:sz w:val="22"/>
          <w:szCs w:val="22"/>
        </w:rPr>
        <w:t xml:space="preserve">, a nivel de tensión de </w:t>
      </w:r>
      <w:r w:rsidR="003F071E" w:rsidRPr="00175650">
        <w:rPr>
          <w:rFonts w:ascii="Arial" w:hAnsi="Arial" w:cs="Arial"/>
          <w:sz w:val="22"/>
          <w:szCs w:val="22"/>
        </w:rPr>
        <w:t>[*]</w:t>
      </w:r>
      <w:r w:rsidR="00DF3F35" w:rsidRPr="00175650">
        <w:rPr>
          <w:rFonts w:ascii="Arial" w:hAnsi="Arial" w:cs="Arial"/>
          <w:sz w:val="22"/>
          <w:szCs w:val="22"/>
        </w:rPr>
        <w:t xml:space="preserve"> kV, ubicado en el municipio de </w:t>
      </w:r>
      <w:r w:rsidR="003F071E" w:rsidRPr="00175650">
        <w:rPr>
          <w:rFonts w:ascii="Arial" w:hAnsi="Arial" w:cs="Arial"/>
          <w:sz w:val="22"/>
          <w:szCs w:val="22"/>
        </w:rPr>
        <w:t>[*]</w:t>
      </w:r>
      <w:r w:rsidR="00DF3F35" w:rsidRPr="00175650">
        <w:rPr>
          <w:rFonts w:ascii="Arial" w:hAnsi="Arial" w:cs="Arial"/>
          <w:sz w:val="22"/>
          <w:szCs w:val="22"/>
        </w:rPr>
        <w:t xml:space="preserve">, en adelante </w:t>
      </w:r>
      <w:r w:rsidRPr="00175650">
        <w:rPr>
          <w:rFonts w:ascii="Arial" w:hAnsi="Arial" w:cs="Arial"/>
          <w:sz w:val="22"/>
          <w:szCs w:val="22"/>
        </w:rPr>
        <w:t>Punto de Conexión</w:t>
      </w:r>
      <w:r w:rsidR="00114F50" w:rsidRPr="00175650">
        <w:rPr>
          <w:rFonts w:ascii="Arial" w:hAnsi="Arial" w:cs="Arial"/>
          <w:sz w:val="22"/>
          <w:szCs w:val="22"/>
        </w:rPr>
        <w:t>.</w:t>
      </w:r>
    </w:p>
    <w:p w14:paraId="475FED3D" w14:textId="77777777" w:rsidR="00114F50" w:rsidRPr="00175650" w:rsidRDefault="00114F50" w:rsidP="00133AC7">
      <w:pPr>
        <w:jc w:val="both"/>
        <w:rPr>
          <w:rFonts w:ascii="Arial" w:hAnsi="Arial" w:cs="Arial"/>
          <w:sz w:val="22"/>
          <w:szCs w:val="22"/>
        </w:rPr>
      </w:pPr>
    </w:p>
    <w:p w14:paraId="2C7E94B3" w14:textId="461D1C2B" w:rsidR="00B86586" w:rsidRPr="00175650" w:rsidRDefault="00B86586" w:rsidP="00133AC7">
      <w:pPr>
        <w:jc w:val="both"/>
        <w:rPr>
          <w:rFonts w:ascii="Arial" w:hAnsi="Arial" w:cs="Arial"/>
          <w:sz w:val="22"/>
          <w:szCs w:val="22"/>
        </w:rPr>
      </w:pPr>
      <w:r w:rsidRPr="00175650">
        <w:rPr>
          <w:rFonts w:ascii="Arial" w:hAnsi="Arial" w:cs="Arial"/>
          <w:b/>
          <w:sz w:val="22"/>
          <w:szCs w:val="22"/>
        </w:rPr>
        <w:t>SISTEMA DE DISTRIBUCIÓN LOCAL, SDL:</w:t>
      </w:r>
      <w:r w:rsidRPr="00175650">
        <w:rPr>
          <w:rFonts w:ascii="Arial" w:hAnsi="Arial" w:cs="Arial"/>
          <w:sz w:val="22"/>
          <w:szCs w:val="22"/>
        </w:rPr>
        <w:t xml:space="preserve"> </w:t>
      </w:r>
      <w:r w:rsidR="008925B0" w:rsidRPr="00175650">
        <w:rPr>
          <w:rFonts w:ascii="Arial" w:hAnsi="Arial" w:cs="Arial"/>
          <w:sz w:val="22"/>
          <w:szCs w:val="22"/>
        </w:rPr>
        <w:t xml:space="preserve">Es el </w:t>
      </w:r>
      <w:r w:rsidRPr="00175650">
        <w:rPr>
          <w:rFonts w:ascii="Arial" w:hAnsi="Arial" w:cs="Arial"/>
          <w:sz w:val="22"/>
          <w:szCs w:val="22"/>
        </w:rPr>
        <w:t>sistema de transporte de energía eléctrica compuesto por el conjunto de líneas y subestaciones, con sus equipos asociados, que operan en los niveles de tensión 3, 2 y 1 y son utilizados para la prestación del servicio en un mercado de comercialización (Resolución CREG 015 de 2018 artículo 3).</w:t>
      </w:r>
    </w:p>
    <w:p w14:paraId="65CE83BF" w14:textId="77777777" w:rsidR="00114F50" w:rsidRPr="00175650" w:rsidRDefault="00114F50" w:rsidP="00133AC7">
      <w:pPr>
        <w:jc w:val="both"/>
        <w:rPr>
          <w:rFonts w:ascii="Arial" w:hAnsi="Arial" w:cs="Arial"/>
          <w:sz w:val="22"/>
          <w:szCs w:val="22"/>
        </w:rPr>
      </w:pPr>
    </w:p>
    <w:p w14:paraId="0F1B603C" w14:textId="3EA12654" w:rsidR="00B86586" w:rsidRPr="00175650" w:rsidRDefault="00B86586" w:rsidP="00133AC7">
      <w:pPr>
        <w:jc w:val="both"/>
        <w:rPr>
          <w:rFonts w:ascii="Arial" w:hAnsi="Arial" w:cs="Arial"/>
          <w:sz w:val="22"/>
          <w:szCs w:val="22"/>
        </w:rPr>
      </w:pPr>
      <w:r w:rsidRPr="00175650">
        <w:rPr>
          <w:rFonts w:ascii="Arial" w:hAnsi="Arial" w:cs="Arial"/>
          <w:b/>
          <w:sz w:val="22"/>
          <w:szCs w:val="22"/>
        </w:rPr>
        <w:t>SISTEMA DE TRANSMISIÓN NACIONAL, STN:</w:t>
      </w:r>
      <w:r w:rsidRPr="00175650">
        <w:rPr>
          <w:rFonts w:ascii="Arial" w:hAnsi="Arial" w:cs="Arial"/>
          <w:sz w:val="22"/>
          <w:szCs w:val="22"/>
        </w:rPr>
        <w:t xml:space="preserve"> </w:t>
      </w:r>
      <w:r w:rsidR="008925B0" w:rsidRPr="00175650">
        <w:rPr>
          <w:rFonts w:ascii="Arial" w:hAnsi="Arial" w:cs="Arial"/>
          <w:sz w:val="22"/>
          <w:szCs w:val="22"/>
        </w:rPr>
        <w:t>E</w:t>
      </w:r>
      <w:r w:rsidRPr="00175650">
        <w:rPr>
          <w:rFonts w:ascii="Arial" w:hAnsi="Arial" w:cs="Arial"/>
          <w:sz w:val="22"/>
          <w:szCs w:val="22"/>
        </w:rPr>
        <w:t>s el sistema de transmisión de energía eléctrica compuesto por el conjunto de líneas, equipos de compensación y subestaciones que operan a tensiones iguales o superiores a 220 kV, los transformadores con este nivel de tensión en el lado de baja y los correspondientes módulos de conexión (Resolución CREG 015 de 2018 artículo 3).</w:t>
      </w:r>
    </w:p>
    <w:p w14:paraId="47484C97" w14:textId="77777777" w:rsidR="00114F50" w:rsidRPr="00175650" w:rsidRDefault="00114F50" w:rsidP="00133AC7">
      <w:pPr>
        <w:jc w:val="both"/>
        <w:rPr>
          <w:rFonts w:ascii="Arial" w:hAnsi="Arial" w:cs="Arial"/>
          <w:sz w:val="22"/>
          <w:szCs w:val="22"/>
        </w:rPr>
      </w:pPr>
    </w:p>
    <w:p w14:paraId="2847A308" w14:textId="3BAF2229" w:rsidR="00B86586" w:rsidRPr="00175650" w:rsidRDefault="00B86586" w:rsidP="00133AC7">
      <w:pPr>
        <w:jc w:val="both"/>
        <w:rPr>
          <w:rFonts w:ascii="Arial" w:hAnsi="Arial" w:cs="Arial"/>
          <w:sz w:val="22"/>
          <w:szCs w:val="22"/>
        </w:rPr>
      </w:pPr>
      <w:r w:rsidRPr="00175650">
        <w:rPr>
          <w:rFonts w:ascii="Arial" w:hAnsi="Arial" w:cs="Arial"/>
          <w:b/>
          <w:sz w:val="22"/>
          <w:szCs w:val="22"/>
        </w:rPr>
        <w:t>SISTEMA DE TRANSMISIÓN REGIONAL, STR:</w:t>
      </w:r>
      <w:r w:rsidRPr="00175650">
        <w:rPr>
          <w:rFonts w:ascii="Arial" w:hAnsi="Arial" w:cs="Arial"/>
          <w:sz w:val="22"/>
          <w:szCs w:val="22"/>
        </w:rPr>
        <w:t xml:space="preserve"> </w:t>
      </w:r>
      <w:r w:rsidR="008925B0" w:rsidRPr="00175650">
        <w:rPr>
          <w:rFonts w:ascii="Arial" w:hAnsi="Arial" w:cs="Arial"/>
          <w:sz w:val="22"/>
          <w:szCs w:val="22"/>
        </w:rPr>
        <w:t xml:space="preserve">Es el </w:t>
      </w:r>
      <w:r w:rsidRPr="00175650">
        <w:rPr>
          <w:rFonts w:ascii="Arial" w:hAnsi="Arial" w:cs="Arial"/>
          <w:sz w:val="22"/>
          <w:szCs w:val="22"/>
        </w:rPr>
        <w:t>sistema de transporte de energía eléctrica compuesto por los activos de conexión del OR o el TR al STN y el conjunto de líneas, equipos y subestaciones, con sus equipos asociados, que operan en el nivel de tensión 4. Los STR pueden estar conformados por los activos de uno o más OR o TR (Resolución CREG 015 de 2018 artículo 3).</w:t>
      </w:r>
    </w:p>
    <w:p w14:paraId="48BE488D" w14:textId="77777777" w:rsidR="00114F50" w:rsidRPr="00175650" w:rsidRDefault="00114F50" w:rsidP="00133AC7">
      <w:pPr>
        <w:jc w:val="both"/>
        <w:rPr>
          <w:rFonts w:ascii="Arial" w:hAnsi="Arial" w:cs="Arial"/>
          <w:sz w:val="22"/>
          <w:szCs w:val="22"/>
        </w:rPr>
      </w:pPr>
    </w:p>
    <w:p w14:paraId="5F463D73" w14:textId="46F211E7" w:rsidR="00B86586" w:rsidRPr="00175650" w:rsidRDefault="00B86586" w:rsidP="00133AC7">
      <w:pPr>
        <w:jc w:val="both"/>
        <w:rPr>
          <w:rFonts w:ascii="Arial" w:hAnsi="Arial" w:cs="Arial"/>
          <w:sz w:val="22"/>
          <w:szCs w:val="22"/>
        </w:rPr>
      </w:pPr>
      <w:r w:rsidRPr="00175650">
        <w:rPr>
          <w:rFonts w:ascii="Arial" w:hAnsi="Arial" w:cs="Arial"/>
          <w:b/>
          <w:sz w:val="22"/>
          <w:szCs w:val="22"/>
        </w:rPr>
        <w:t>USUARIO DEL STR O SDL:</w:t>
      </w:r>
      <w:r w:rsidRPr="00175650">
        <w:rPr>
          <w:rFonts w:ascii="Arial" w:hAnsi="Arial" w:cs="Arial"/>
          <w:sz w:val="22"/>
          <w:szCs w:val="22"/>
        </w:rPr>
        <w:t xml:space="preserve"> </w:t>
      </w:r>
      <w:r w:rsidR="008925B0" w:rsidRPr="00175650">
        <w:rPr>
          <w:rFonts w:ascii="Arial" w:hAnsi="Arial" w:cs="Arial"/>
          <w:sz w:val="22"/>
          <w:szCs w:val="22"/>
        </w:rPr>
        <w:t>E</w:t>
      </w:r>
      <w:r w:rsidRPr="00175650">
        <w:rPr>
          <w:rFonts w:ascii="Arial" w:hAnsi="Arial" w:cs="Arial"/>
          <w:sz w:val="22"/>
          <w:szCs w:val="22"/>
        </w:rPr>
        <w:t xml:space="preserve">s el usuario final del servicio de energía eléctrica, operador de red, generador, cogenerador o </w:t>
      </w:r>
      <w:r w:rsidR="00F001F3" w:rsidRPr="00175650">
        <w:rPr>
          <w:rFonts w:ascii="Arial" w:hAnsi="Arial" w:cs="Arial"/>
          <w:sz w:val="22"/>
          <w:szCs w:val="22"/>
        </w:rPr>
        <w:t>A</w:t>
      </w:r>
      <w:r w:rsidRPr="00175650">
        <w:rPr>
          <w:rFonts w:ascii="Arial" w:hAnsi="Arial" w:cs="Arial"/>
          <w:sz w:val="22"/>
          <w:szCs w:val="22"/>
        </w:rPr>
        <w:t>utogenerador conectado al STR o al SDL (Resolución CREG 015 de 2018 artículo 3).</w:t>
      </w:r>
    </w:p>
    <w:p w14:paraId="4FA5AC19" w14:textId="77777777" w:rsidR="00114F50" w:rsidRPr="00175650" w:rsidRDefault="00114F50" w:rsidP="00133AC7">
      <w:pPr>
        <w:jc w:val="both"/>
        <w:rPr>
          <w:rFonts w:ascii="Arial" w:hAnsi="Arial" w:cs="Arial"/>
          <w:sz w:val="22"/>
          <w:szCs w:val="22"/>
        </w:rPr>
      </w:pPr>
    </w:p>
    <w:p w14:paraId="3B95DBD1" w14:textId="480C78C7" w:rsidR="00992810" w:rsidRPr="00175650" w:rsidRDefault="00992810" w:rsidP="00175650">
      <w:pPr>
        <w:pStyle w:val="Default"/>
        <w:numPr>
          <w:ilvl w:val="0"/>
          <w:numId w:val="39"/>
        </w:numPr>
        <w:adjustRightInd w:val="0"/>
        <w:jc w:val="center"/>
        <w:outlineLvl w:val="0"/>
        <w:rPr>
          <w:rFonts w:ascii="Arial" w:hAnsi="Arial" w:cs="Arial"/>
          <w:b/>
          <w:bCs/>
          <w:sz w:val="22"/>
          <w:szCs w:val="22"/>
        </w:rPr>
      </w:pPr>
      <w:bookmarkStart w:id="7" w:name="_Toc33788181"/>
      <w:r w:rsidRPr="00175650">
        <w:rPr>
          <w:rFonts w:ascii="Arial" w:hAnsi="Arial" w:cs="Arial"/>
          <w:b/>
          <w:bCs/>
          <w:sz w:val="22"/>
          <w:szCs w:val="22"/>
        </w:rPr>
        <w:t>OBJETO</w:t>
      </w:r>
      <w:bookmarkEnd w:id="7"/>
    </w:p>
    <w:p w14:paraId="7F1EBF68" w14:textId="77777777" w:rsidR="00992810" w:rsidRPr="00175650" w:rsidRDefault="00992810" w:rsidP="00133AC7">
      <w:pPr>
        <w:rPr>
          <w:rFonts w:ascii="Arial" w:hAnsi="Arial" w:cs="Arial"/>
          <w:sz w:val="22"/>
          <w:szCs w:val="22"/>
        </w:rPr>
      </w:pPr>
    </w:p>
    <w:p w14:paraId="59A1FADB" w14:textId="2DDA5E54" w:rsidR="00F04958" w:rsidRDefault="00992810" w:rsidP="00133AC7">
      <w:pPr>
        <w:jc w:val="both"/>
        <w:rPr>
          <w:rFonts w:ascii="Arial" w:hAnsi="Arial" w:cs="Arial"/>
          <w:sz w:val="22"/>
          <w:szCs w:val="22"/>
        </w:rPr>
      </w:pPr>
      <w:r w:rsidRPr="00175650">
        <w:rPr>
          <w:rFonts w:ascii="Arial" w:hAnsi="Arial" w:cs="Arial"/>
          <w:sz w:val="22"/>
          <w:szCs w:val="22"/>
        </w:rPr>
        <w:t xml:space="preserve">El presente </w:t>
      </w:r>
      <w:r w:rsidRPr="00175650">
        <w:rPr>
          <w:rFonts w:ascii="Arial" w:hAnsi="Arial" w:cs="Arial"/>
          <w:b/>
          <w:sz w:val="22"/>
          <w:szCs w:val="22"/>
        </w:rPr>
        <w:t xml:space="preserve">CONTRATO </w:t>
      </w:r>
      <w:r w:rsidR="0067639A" w:rsidRPr="00175650">
        <w:rPr>
          <w:rFonts w:ascii="Arial" w:hAnsi="Arial" w:cs="Arial"/>
          <w:b/>
          <w:bCs/>
          <w:sz w:val="22"/>
          <w:szCs w:val="22"/>
        </w:rPr>
        <w:t>DE CAPACIDAD DE RESPALDO</w:t>
      </w:r>
      <w:r w:rsidR="0067639A" w:rsidRPr="00175650">
        <w:rPr>
          <w:rFonts w:ascii="Arial" w:hAnsi="Arial" w:cs="Arial"/>
          <w:bCs/>
          <w:sz w:val="22"/>
          <w:szCs w:val="22"/>
        </w:rPr>
        <w:t xml:space="preserve"> </w:t>
      </w:r>
      <w:r w:rsidRPr="00175650">
        <w:rPr>
          <w:rFonts w:ascii="Arial" w:hAnsi="Arial" w:cs="Arial"/>
          <w:sz w:val="22"/>
          <w:szCs w:val="22"/>
        </w:rPr>
        <w:t>tiene por objeto regular</w:t>
      </w:r>
      <w:r w:rsidR="00DF3F35" w:rsidRPr="00175650">
        <w:rPr>
          <w:rFonts w:ascii="Arial" w:hAnsi="Arial" w:cs="Arial"/>
          <w:sz w:val="22"/>
          <w:szCs w:val="22"/>
        </w:rPr>
        <w:t xml:space="preserve"> entre </w:t>
      </w:r>
      <w:r w:rsidR="00DF3F35" w:rsidRPr="00175650">
        <w:rPr>
          <w:rFonts w:ascii="Arial" w:hAnsi="Arial" w:cs="Arial"/>
          <w:b/>
          <w:sz w:val="22"/>
          <w:szCs w:val="22"/>
        </w:rPr>
        <w:t>LAS PARTES</w:t>
      </w:r>
      <w:r w:rsidRPr="00175650">
        <w:rPr>
          <w:rFonts w:ascii="Arial" w:hAnsi="Arial" w:cs="Arial"/>
          <w:sz w:val="22"/>
          <w:szCs w:val="22"/>
        </w:rPr>
        <w:t xml:space="preserve"> las relaciones técnicas, jurídicas, económicas, administrativas y comerciales que </w:t>
      </w:r>
      <w:r w:rsidR="004F76C2" w:rsidRPr="00175650">
        <w:rPr>
          <w:rFonts w:ascii="Arial" w:hAnsi="Arial" w:cs="Arial"/>
          <w:sz w:val="22"/>
          <w:szCs w:val="22"/>
        </w:rPr>
        <w:t>rigen la capacidad de respaldo</w:t>
      </w:r>
      <w:r w:rsidR="00093C1A" w:rsidRPr="00175650">
        <w:rPr>
          <w:rFonts w:ascii="Arial" w:hAnsi="Arial" w:cs="Arial"/>
          <w:sz w:val="22"/>
          <w:szCs w:val="22"/>
        </w:rPr>
        <w:t xml:space="preserve"> de la Planta</w:t>
      </w:r>
      <w:r w:rsidR="004F76C2" w:rsidRPr="00175650">
        <w:rPr>
          <w:rFonts w:ascii="Arial" w:hAnsi="Arial" w:cs="Arial"/>
          <w:sz w:val="22"/>
          <w:szCs w:val="22"/>
        </w:rPr>
        <w:t xml:space="preserve"> </w:t>
      </w:r>
      <w:r w:rsidR="00977633" w:rsidRPr="00175650">
        <w:rPr>
          <w:rFonts w:ascii="Arial" w:hAnsi="Arial" w:cs="Arial"/>
          <w:sz w:val="22"/>
          <w:szCs w:val="22"/>
        </w:rPr>
        <w:t>de</w:t>
      </w:r>
      <w:r w:rsidR="004F76C2" w:rsidRPr="00175650">
        <w:rPr>
          <w:rFonts w:ascii="Arial" w:hAnsi="Arial" w:cs="Arial"/>
          <w:sz w:val="22"/>
          <w:szCs w:val="22"/>
        </w:rPr>
        <w:t xml:space="preserve"> </w:t>
      </w:r>
      <w:r w:rsidR="00A636EA" w:rsidRPr="00175650">
        <w:rPr>
          <w:rFonts w:ascii="Arial" w:hAnsi="Arial" w:cs="Arial"/>
          <w:b/>
          <w:bCs/>
          <w:sz w:val="22"/>
          <w:szCs w:val="22"/>
        </w:rPr>
        <w:t>EL AUTOGENERADOR</w:t>
      </w:r>
      <w:r w:rsidR="004F76C2" w:rsidRPr="00175650">
        <w:rPr>
          <w:rFonts w:ascii="Arial" w:hAnsi="Arial" w:cs="Arial"/>
          <w:sz w:val="22"/>
          <w:szCs w:val="22"/>
        </w:rPr>
        <w:t xml:space="preserve"> al </w:t>
      </w:r>
      <w:r w:rsidR="00CA0918" w:rsidRPr="00175650">
        <w:rPr>
          <w:rFonts w:ascii="Arial" w:hAnsi="Arial" w:cs="Arial"/>
          <w:sz w:val="22"/>
          <w:szCs w:val="22"/>
        </w:rPr>
        <w:t xml:space="preserve">Punto de Conexión. </w:t>
      </w:r>
    </w:p>
    <w:p w14:paraId="2D6199A7" w14:textId="77777777" w:rsidR="000166FC" w:rsidRPr="00175650" w:rsidRDefault="000166FC" w:rsidP="00133AC7">
      <w:pPr>
        <w:jc w:val="both"/>
        <w:rPr>
          <w:rFonts w:ascii="Arial" w:hAnsi="Arial" w:cs="Arial"/>
          <w:b/>
          <w:sz w:val="22"/>
          <w:szCs w:val="22"/>
        </w:rPr>
      </w:pPr>
    </w:p>
    <w:p w14:paraId="3FB76E00" w14:textId="469D4124" w:rsidR="00F04958" w:rsidRPr="00175650" w:rsidRDefault="00F04958" w:rsidP="00133AC7">
      <w:pPr>
        <w:jc w:val="both"/>
        <w:rPr>
          <w:rFonts w:ascii="Arial" w:hAnsi="Arial" w:cs="Arial"/>
          <w:sz w:val="22"/>
          <w:szCs w:val="22"/>
        </w:rPr>
      </w:pPr>
      <w:r w:rsidRPr="00175650">
        <w:rPr>
          <w:rFonts w:ascii="Arial" w:hAnsi="Arial" w:cs="Arial"/>
          <w:b/>
          <w:sz w:val="22"/>
          <w:szCs w:val="22"/>
        </w:rPr>
        <w:t xml:space="preserve">PARÁGRAFO: </w:t>
      </w:r>
      <w:r w:rsidR="002F58E2" w:rsidRPr="00175650">
        <w:rPr>
          <w:rFonts w:ascii="Arial" w:hAnsi="Arial" w:cs="Arial"/>
          <w:sz w:val="22"/>
          <w:szCs w:val="22"/>
        </w:rPr>
        <w:t>Se entenderá que un autogenerador usa el servicio de respaldo cuando utiliza la red para consumo en cualquier hora</w:t>
      </w:r>
      <w:r w:rsidR="004F76C2" w:rsidRPr="00175650">
        <w:rPr>
          <w:rFonts w:ascii="Arial" w:hAnsi="Arial" w:cs="Arial"/>
          <w:sz w:val="22"/>
          <w:szCs w:val="22"/>
        </w:rPr>
        <w:t>.</w:t>
      </w:r>
    </w:p>
    <w:p w14:paraId="7B03CD97" w14:textId="77777777" w:rsidR="00992810" w:rsidRPr="00175650" w:rsidRDefault="00992810" w:rsidP="00133AC7">
      <w:pPr>
        <w:rPr>
          <w:rFonts w:ascii="Arial" w:hAnsi="Arial" w:cs="Arial"/>
          <w:sz w:val="22"/>
          <w:szCs w:val="22"/>
        </w:rPr>
      </w:pPr>
    </w:p>
    <w:p w14:paraId="6EAC1A90" w14:textId="7E3DBA3D" w:rsidR="00890ABC" w:rsidRPr="00175650" w:rsidRDefault="000E4496" w:rsidP="000166FC">
      <w:pPr>
        <w:pStyle w:val="Default"/>
        <w:numPr>
          <w:ilvl w:val="0"/>
          <w:numId w:val="39"/>
        </w:numPr>
        <w:adjustRightInd w:val="0"/>
        <w:jc w:val="center"/>
        <w:outlineLvl w:val="0"/>
        <w:rPr>
          <w:rFonts w:ascii="Arial" w:hAnsi="Arial" w:cs="Arial"/>
          <w:b/>
          <w:bCs/>
          <w:sz w:val="22"/>
          <w:szCs w:val="22"/>
        </w:rPr>
      </w:pPr>
      <w:bookmarkStart w:id="8" w:name="_Toc33788182"/>
      <w:r w:rsidRPr="00175650">
        <w:rPr>
          <w:rFonts w:ascii="Arial" w:hAnsi="Arial" w:cs="Arial"/>
          <w:b/>
          <w:bCs/>
          <w:sz w:val="22"/>
          <w:szCs w:val="22"/>
        </w:rPr>
        <w:t>ACTIVOS DE USO Y SU RESPONSABILIDAD.</w:t>
      </w:r>
      <w:bookmarkEnd w:id="8"/>
    </w:p>
    <w:p w14:paraId="6E6E9C26" w14:textId="77777777" w:rsidR="00890ABC" w:rsidRPr="00175650" w:rsidRDefault="00890ABC" w:rsidP="00133AC7">
      <w:pPr>
        <w:jc w:val="both"/>
        <w:rPr>
          <w:rFonts w:ascii="Arial" w:hAnsi="Arial" w:cs="Arial"/>
          <w:sz w:val="22"/>
          <w:szCs w:val="22"/>
        </w:rPr>
      </w:pPr>
    </w:p>
    <w:p w14:paraId="2E29B3FB" w14:textId="5CF7C6DD" w:rsidR="00890ABC" w:rsidRPr="00175650" w:rsidRDefault="00890ABC" w:rsidP="00133AC7">
      <w:pPr>
        <w:jc w:val="both"/>
        <w:rPr>
          <w:rFonts w:ascii="Arial" w:hAnsi="Arial" w:cs="Arial"/>
          <w:sz w:val="22"/>
          <w:szCs w:val="22"/>
        </w:rPr>
      </w:pPr>
      <w:r w:rsidRPr="00175650">
        <w:rPr>
          <w:rFonts w:ascii="Arial" w:hAnsi="Arial" w:cs="Arial"/>
          <w:sz w:val="22"/>
          <w:szCs w:val="22"/>
        </w:rPr>
        <w:t xml:space="preserve">Los activos de uso utilizados para la prestación del servicio de capacidad de respaldo son propiedad de </w:t>
      </w:r>
      <w:r w:rsidRPr="00175650">
        <w:rPr>
          <w:rFonts w:ascii="Arial" w:hAnsi="Arial" w:cs="Arial"/>
          <w:b/>
          <w:sz w:val="22"/>
          <w:szCs w:val="22"/>
        </w:rPr>
        <w:t xml:space="preserve">EL </w:t>
      </w:r>
      <w:r w:rsidR="003D21B8" w:rsidRPr="00175650">
        <w:rPr>
          <w:rFonts w:ascii="Arial" w:hAnsi="Arial" w:cs="Arial"/>
          <w:b/>
          <w:sz w:val="22"/>
          <w:szCs w:val="22"/>
        </w:rPr>
        <w:t>OPERADOR DE RED</w:t>
      </w:r>
      <w:r w:rsidRPr="00175650">
        <w:rPr>
          <w:rFonts w:ascii="Arial" w:hAnsi="Arial" w:cs="Arial"/>
          <w:sz w:val="22"/>
          <w:szCs w:val="22"/>
        </w:rPr>
        <w:t xml:space="preserve">, estarán a su cargo y serán su responsabilidad, cumpliendo los requisitos establecidos por la regulación vigente y las normas técnicas aplicables tendientes a garantizar que los equipos requeridos para atender la disponibilidad de la capacidad de respaldo objeto del presente </w:t>
      </w:r>
      <w:r w:rsidR="000E4496" w:rsidRPr="00175650">
        <w:rPr>
          <w:rFonts w:ascii="Arial" w:hAnsi="Arial" w:cs="Arial"/>
          <w:sz w:val="22"/>
          <w:szCs w:val="22"/>
        </w:rPr>
        <w:t>C</w:t>
      </w:r>
      <w:r w:rsidRPr="00175650">
        <w:rPr>
          <w:rFonts w:ascii="Arial" w:hAnsi="Arial" w:cs="Arial"/>
          <w:sz w:val="22"/>
          <w:szCs w:val="22"/>
        </w:rPr>
        <w:t>ontrato, permanecerán conectados a la red durante la vigencia del mismo.</w:t>
      </w:r>
    </w:p>
    <w:p w14:paraId="3277BD42" w14:textId="21C82B7A" w:rsidR="000E4496" w:rsidRPr="00175650" w:rsidRDefault="000E4496" w:rsidP="00133AC7">
      <w:pPr>
        <w:pStyle w:val="Default"/>
        <w:adjustRightInd w:val="0"/>
        <w:ind w:left="360"/>
        <w:outlineLvl w:val="0"/>
        <w:rPr>
          <w:rFonts w:ascii="Arial" w:hAnsi="Arial" w:cs="Arial"/>
          <w:sz w:val="22"/>
          <w:szCs w:val="22"/>
        </w:rPr>
      </w:pPr>
    </w:p>
    <w:p w14:paraId="73B78682" w14:textId="0ECAC10E" w:rsidR="000E4496" w:rsidRPr="00175650" w:rsidRDefault="00890ABC" w:rsidP="00B374AB">
      <w:pPr>
        <w:pStyle w:val="Default"/>
        <w:numPr>
          <w:ilvl w:val="0"/>
          <w:numId w:val="39"/>
        </w:numPr>
        <w:adjustRightInd w:val="0"/>
        <w:jc w:val="center"/>
        <w:outlineLvl w:val="0"/>
        <w:rPr>
          <w:rFonts w:ascii="Arial" w:hAnsi="Arial" w:cs="Arial"/>
          <w:b/>
          <w:bCs/>
          <w:sz w:val="22"/>
          <w:szCs w:val="22"/>
        </w:rPr>
      </w:pPr>
      <w:bookmarkStart w:id="9" w:name="_Toc33788183"/>
      <w:r w:rsidRPr="00175650">
        <w:rPr>
          <w:rFonts w:ascii="Arial" w:hAnsi="Arial" w:cs="Arial"/>
          <w:b/>
          <w:bCs/>
          <w:sz w:val="22"/>
          <w:szCs w:val="22"/>
        </w:rPr>
        <w:t>CAPACIDAD DE RESPALDO</w:t>
      </w:r>
      <w:r w:rsidR="00F27001" w:rsidRPr="00175650">
        <w:rPr>
          <w:rFonts w:ascii="Arial" w:hAnsi="Arial" w:cs="Arial"/>
          <w:b/>
          <w:bCs/>
          <w:sz w:val="22"/>
          <w:szCs w:val="22"/>
        </w:rPr>
        <w:t xml:space="preserve"> MÁXIMA</w:t>
      </w:r>
      <w:bookmarkEnd w:id="9"/>
    </w:p>
    <w:p w14:paraId="63A2030B" w14:textId="77777777" w:rsidR="00890ABC" w:rsidRPr="00175650" w:rsidRDefault="00890ABC" w:rsidP="00133AC7">
      <w:pPr>
        <w:rPr>
          <w:rFonts w:ascii="Arial" w:hAnsi="Arial" w:cs="Arial"/>
          <w:sz w:val="22"/>
          <w:szCs w:val="22"/>
        </w:rPr>
      </w:pPr>
    </w:p>
    <w:p w14:paraId="3894ABC2" w14:textId="7BB6CCD9" w:rsidR="00890ABC" w:rsidRPr="00175650" w:rsidRDefault="00890ABC" w:rsidP="00133AC7">
      <w:pPr>
        <w:jc w:val="both"/>
        <w:rPr>
          <w:rFonts w:ascii="Arial" w:hAnsi="Arial" w:cs="Arial"/>
          <w:sz w:val="22"/>
          <w:szCs w:val="22"/>
        </w:rPr>
      </w:pPr>
      <w:r w:rsidRPr="00175650">
        <w:rPr>
          <w:rFonts w:ascii="Arial" w:hAnsi="Arial" w:cs="Arial"/>
          <w:sz w:val="22"/>
          <w:szCs w:val="22"/>
        </w:rPr>
        <w:t xml:space="preserve">EL </w:t>
      </w:r>
      <w:r w:rsidR="003D21B8" w:rsidRPr="00175650">
        <w:rPr>
          <w:rFonts w:ascii="Arial" w:hAnsi="Arial" w:cs="Arial"/>
          <w:b/>
          <w:sz w:val="22"/>
          <w:szCs w:val="22"/>
        </w:rPr>
        <w:t>OPERADOR DE RED</w:t>
      </w:r>
      <w:r w:rsidRPr="00175650">
        <w:rPr>
          <w:rFonts w:ascii="Arial" w:hAnsi="Arial" w:cs="Arial"/>
          <w:sz w:val="22"/>
          <w:szCs w:val="22"/>
        </w:rPr>
        <w:t xml:space="preserve"> asigna a </w:t>
      </w:r>
      <w:r w:rsidRPr="00175650">
        <w:rPr>
          <w:rFonts w:ascii="Arial" w:hAnsi="Arial" w:cs="Arial"/>
          <w:b/>
          <w:sz w:val="22"/>
          <w:szCs w:val="22"/>
        </w:rPr>
        <w:t xml:space="preserve">EL </w:t>
      </w:r>
      <w:r w:rsidRPr="003F3863">
        <w:rPr>
          <w:rFonts w:ascii="Arial" w:hAnsi="Arial" w:cs="Arial"/>
          <w:b/>
          <w:color w:val="FF0000"/>
          <w:sz w:val="22"/>
          <w:szCs w:val="22"/>
        </w:rPr>
        <w:t>AUTOGENERADOR</w:t>
      </w:r>
      <w:r w:rsidRPr="003F3863">
        <w:rPr>
          <w:rFonts w:ascii="Arial" w:hAnsi="Arial" w:cs="Arial"/>
          <w:color w:val="FF0000"/>
          <w:sz w:val="22"/>
          <w:szCs w:val="22"/>
        </w:rPr>
        <w:t xml:space="preserve"> para su </w:t>
      </w:r>
      <w:r w:rsidRPr="00175650">
        <w:rPr>
          <w:rFonts w:ascii="Arial" w:hAnsi="Arial" w:cs="Arial"/>
          <w:sz w:val="22"/>
          <w:szCs w:val="22"/>
        </w:rPr>
        <w:t xml:space="preserve">utilización, una capacidad de respaldo máxima </w:t>
      </w:r>
      <w:r w:rsidRPr="003F3863">
        <w:rPr>
          <w:rFonts w:ascii="Arial" w:hAnsi="Arial" w:cs="Arial"/>
          <w:sz w:val="22"/>
          <w:szCs w:val="22"/>
          <w:highlight w:val="yellow"/>
        </w:rPr>
        <w:t xml:space="preserve">de </w:t>
      </w:r>
      <w:r w:rsidR="000E4496" w:rsidRPr="003F3863">
        <w:rPr>
          <w:rFonts w:ascii="Arial" w:hAnsi="Arial" w:cs="Arial"/>
          <w:sz w:val="22"/>
          <w:szCs w:val="22"/>
          <w:highlight w:val="yellow"/>
        </w:rPr>
        <w:t>[*]</w:t>
      </w:r>
      <w:r w:rsidRPr="003F3863">
        <w:rPr>
          <w:rFonts w:ascii="Arial" w:hAnsi="Arial" w:cs="Arial"/>
          <w:sz w:val="22"/>
          <w:szCs w:val="22"/>
          <w:highlight w:val="yellow"/>
        </w:rPr>
        <w:t xml:space="preserve"> MW en el circuito </w:t>
      </w:r>
      <w:r w:rsidR="000E4496" w:rsidRPr="003F3863">
        <w:rPr>
          <w:rFonts w:ascii="Arial" w:hAnsi="Arial" w:cs="Arial"/>
          <w:sz w:val="22"/>
          <w:szCs w:val="22"/>
          <w:highlight w:val="yellow"/>
        </w:rPr>
        <w:t>[*]</w:t>
      </w:r>
      <w:r w:rsidRPr="003F3863">
        <w:rPr>
          <w:rFonts w:ascii="Arial" w:hAnsi="Arial" w:cs="Arial"/>
          <w:sz w:val="22"/>
          <w:szCs w:val="22"/>
          <w:highlight w:val="yellow"/>
        </w:rPr>
        <w:t xml:space="preserve"> a </w:t>
      </w:r>
      <w:r w:rsidR="000E4496" w:rsidRPr="003F3863">
        <w:rPr>
          <w:rFonts w:ascii="Arial" w:hAnsi="Arial" w:cs="Arial"/>
          <w:sz w:val="22"/>
          <w:szCs w:val="22"/>
          <w:highlight w:val="yellow"/>
        </w:rPr>
        <w:t>[*]</w:t>
      </w:r>
      <w:r w:rsidRPr="00175650">
        <w:rPr>
          <w:rFonts w:ascii="Arial" w:hAnsi="Arial" w:cs="Arial"/>
          <w:sz w:val="22"/>
          <w:szCs w:val="22"/>
        </w:rPr>
        <w:t xml:space="preserve"> </w:t>
      </w:r>
      <w:r w:rsidR="000E4496" w:rsidRPr="00175650">
        <w:rPr>
          <w:rFonts w:ascii="Arial" w:hAnsi="Arial" w:cs="Arial"/>
          <w:sz w:val="22"/>
          <w:szCs w:val="22"/>
        </w:rPr>
        <w:t>Kv.</w:t>
      </w:r>
    </w:p>
    <w:p w14:paraId="3FD7A690" w14:textId="77777777" w:rsidR="000E4496" w:rsidRPr="00175650" w:rsidRDefault="000E4496" w:rsidP="00133AC7">
      <w:pPr>
        <w:jc w:val="both"/>
        <w:rPr>
          <w:rFonts w:ascii="Arial" w:hAnsi="Arial" w:cs="Arial"/>
          <w:sz w:val="22"/>
          <w:szCs w:val="22"/>
        </w:rPr>
      </w:pPr>
    </w:p>
    <w:p w14:paraId="547A9597" w14:textId="470E3BCF" w:rsidR="0021669C" w:rsidRPr="00175650" w:rsidRDefault="00890ABC" w:rsidP="00133AC7">
      <w:pPr>
        <w:jc w:val="both"/>
        <w:rPr>
          <w:rFonts w:ascii="Arial" w:hAnsi="Arial" w:cs="Arial"/>
          <w:sz w:val="22"/>
          <w:szCs w:val="22"/>
        </w:rPr>
      </w:pPr>
      <w:r w:rsidRPr="00175650">
        <w:rPr>
          <w:rFonts w:ascii="Arial" w:hAnsi="Arial" w:cs="Arial"/>
          <w:b/>
          <w:sz w:val="22"/>
          <w:szCs w:val="22"/>
        </w:rPr>
        <w:t>PARÁGRAFO 1</w:t>
      </w:r>
      <w:r w:rsidRPr="00175650">
        <w:rPr>
          <w:rFonts w:ascii="Arial" w:hAnsi="Arial" w:cs="Arial"/>
          <w:sz w:val="22"/>
          <w:szCs w:val="22"/>
        </w:rPr>
        <w:t xml:space="preserve">: La capacidad de respaldo asignada mediante el presente </w:t>
      </w:r>
      <w:r w:rsidR="00F27001" w:rsidRPr="00175650">
        <w:rPr>
          <w:rFonts w:ascii="Arial" w:hAnsi="Arial" w:cs="Arial"/>
          <w:sz w:val="22"/>
          <w:szCs w:val="22"/>
        </w:rPr>
        <w:t>C</w:t>
      </w:r>
      <w:r w:rsidRPr="00175650">
        <w:rPr>
          <w:rFonts w:ascii="Arial" w:hAnsi="Arial" w:cs="Arial"/>
          <w:sz w:val="22"/>
          <w:szCs w:val="22"/>
        </w:rPr>
        <w:t>ontrato es intransferible a otr</w:t>
      </w:r>
      <w:r w:rsidR="0021669C" w:rsidRPr="00175650">
        <w:rPr>
          <w:rFonts w:ascii="Arial" w:hAnsi="Arial" w:cs="Arial"/>
          <w:sz w:val="22"/>
          <w:szCs w:val="22"/>
        </w:rPr>
        <w:t>a Planta o</w:t>
      </w:r>
      <w:r w:rsidRPr="00175650">
        <w:rPr>
          <w:rFonts w:ascii="Arial" w:hAnsi="Arial" w:cs="Arial"/>
          <w:sz w:val="22"/>
          <w:szCs w:val="22"/>
        </w:rPr>
        <w:t xml:space="preserve"> proyecto que llegue a desarrollar </w:t>
      </w:r>
      <w:r w:rsidRPr="00175650">
        <w:rPr>
          <w:rFonts w:ascii="Arial" w:hAnsi="Arial" w:cs="Arial"/>
          <w:b/>
          <w:sz w:val="22"/>
          <w:szCs w:val="22"/>
        </w:rPr>
        <w:t>EL AUTOGENERADOR,</w:t>
      </w:r>
      <w:r w:rsidRPr="00175650">
        <w:rPr>
          <w:rFonts w:ascii="Arial" w:hAnsi="Arial" w:cs="Arial"/>
          <w:sz w:val="22"/>
          <w:szCs w:val="22"/>
        </w:rPr>
        <w:t xml:space="preserve"> quien se compromete a</w:t>
      </w:r>
      <w:r w:rsidR="0021669C" w:rsidRPr="00175650">
        <w:rPr>
          <w:rFonts w:ascii="Arial" w:hAnsi="Arial" w:cs="Arial"/>
          <w:sz w:val="22"/>
          <w:szCs w:val="22"/>
        </w:rPr>
        <w:t xml:space="preserve"> destinarla para uso exclusivo de la Planta objeto de este Contrato.</w:t>
      </w:r>
    </w:p>
    <w:p w14:paraId="3D384CE0" w14:textId="77777777" w:rsidR="0021669C" w:rsidRPr="00175650" w:rsidRDefault="0021669C" w:rsidP="00133AC7">
      <w:pPr>
        <w:jc w:val="both"/>
        <w:rPr>
          <w:rFonts w:ascii="Arial" w:hAnsi="Arial" w:cs="Arial"/>
          <w:sz w:val="22"/>
          <w:szCs w:val="22"/>
        </w:rPr>
      </w:pPr>
    </w:p>
    <w:p w14:paraId="13DE9956" w14:textId="2E999D13" w:rsidR="0021669C" w:rsidRPr="00175650" w:rsidRDefault="0021669C" w:rsidP="00133AC7">
      <w:pPr>
        <w:jc w:val="both"/>
        <w:rPr>
          <w:rFonts w:ascii="Arial" w:hAnsi="Arial" w:cs="Arial"/>
          <w:sz w:val="22"/>
          <w:szCs w:val="22"/>
        </w:rPr>
      </w:pPr>
      <w:r w:rsidRPr="00175650">
        <w:rPr>
          <w:rFonts w:ascii="Arial" w:hAnsi="Arial" w:cs="Arial"/>
          <w:b/>
          <w:sz w:val="22"/>
          <w:szCs w:val="22"/>
        </w:rPr>
        <w:t>PARÁGRAFO 2</w:t>
      </w:r>
      <w:r w:rsidRPr="00175650">
        <w:rPr>
          <w:rFonts w:ascii="Arial" w:hAnsi="Arial" w:cs="Arial"/>
          <w:sz w:val="22"/>
          <w:szCs w:val="22"/>
        </w:rPr>
        <w:t xml:space="preserve">. </w:t>
      </w:r>
      <w:r w:rsidRPr="00175650">
        <w:rPr>
          <w:rFonts w:ascii="Arial" w:hAnsi="Arial" w:cs="Arial"/>
          <w:b/>
          <w:sz w:val="22"/>
          <w:szCs w:val="22"/>
        </w:rPr>
        <w:t>EL AUTOGENERADOR</w:t>
      </w:r>
      <w:r w:rsidR="00890ABC" w:rsidRPr="00175650">
        <w:rPr>
          <w:rFonts w:ascii="Arial" w:hAnsi="Arial" w:cs="Arial"/>
          <w:sz w:val="22"/>
          <w:szCs w:val="22"/>
        </w:rPr>
        <w:t xml:space="preserve"> </w:t>
      </w:r>
      <w:r w:rsidRPr="00175650">
        <w:rPr>
          <w:rFonts w:ascii="Arial" w:hAnsi="Arial" w:cs="Arial"/>
          <w:sz w:val="22"/>
          <w:szCs w:val="22"/>
        </w:rPr>
        <w:t xml:space="preserve">se obliga a </w:t>
      </w:r>
      <w:r w:rsidR="00890ABC" w:rsidRPr="00175650">
        <w:rPr>
          <w:rFonts w:ascii="Arial" w:hAnsi="Arial" w:cs="Arial"/>
          <w:sz w:val="22"/>
          <w:szCs w:val="22"/>
        </w:rPr>
        <w:t xml:space="preserve">operar sus equipos bajo curvas de cargabilidad que eviten en todo momento superar la capacidad de respaldo asignada por </w:t>
      </w:r>
      <w:r w:rsidR="00890ABC" w:rsidRPr="00175650">
        <w:rPr>
          <w:rFonts w:ascii="Arial" w:hAnsi="Arial" w:cs="Arial"/>
          <w:b/>
          <w:sz w:val="22"/>
          <w:szCs w:val="22"/>
        </w:rPr>
        <w:t xml:space="preserve">EL </w:t>
      </w:r>
      <w:r w:rsidR="003D21B8" w:rsidRPr="00175650">
        <w:rPr>
          <w:rFonts w:ascii="Arial" w:hAnsi="Arial" w:cs="Arial"/>
          <w:b/>
          <w:sz w:val="22"/>
          <w:szCs w:val="22"/>
        </w:rPr>
        <w:t>OPERADOR DE RED</w:t>
      </w:r>
      <w:r w:rsidR="00890ABC" w:rsidRPr="00175650">
        <w:rPr>
          <w:rFonts w:ascii="Arial" w:hAnsi="Arial" w:cs="Arial"/>
          <w:sz w:val="22"/>
          <w:szCs w:val="22"/>
        </w:rPr>
        <w:t xml:space="preserve">. </w:t>
      </w:r>
    </w:p>
    <w:p w14:paraId="5A2AA438" w14:textId="77777777" w:rsidR="0021669C" w:rsidRPr="00175650" w:rsidRDefault="0021669C" w:rsidP="00133AC7">
      <w:pPr>
        <w:jc w:val="both"/>
        <w:rPr>
          <w:rFonts w:ascii="Arial" w:hAnsi="Arial" w:cs="Arial"/>
          <w:sz w:val="22"/>
          <w:szCs w:val="22"/>
        </w:rPr>
      </w:pPr>
    </w:p>
    <w:p w14:paraId="741C96CA" w14:textId="321F27FD" w:rsidR="00890ABC" w:rsidRPr="00175650" w:rsidRDefault="0021669C" w:rsidP="00133AC7">
      <w:pPr>
        <w:jc w:val="both"/>
        <w:rPr>
          <w:rFonts w:ascii="Arial" w:hAnsi="Arial" w:cs="Arial"/>
          <w:sz w:val="22"/>
          <w:szCs w:val="22"/>
        </w:rPr>
      </w:pPr>
      <w:r w:rsidRPr="00175650">
        <w:rPr>
          <w:rFonts w:ascii="Arial" w:hAnsi="Arial" w:cs="Arial"/>
          <w:b/>
          <w:sz w:val="22"/>
          <w:szCs w:val="22"/>
        </w:rPr>
        <w:t>PARÁGRAFO 3</w:t>
      </w:r>
      <w:r w:rsidRPr="00175650">
        <w:rPr>
          <w:rFonts w:ascii="Arial" w:hAnsi="Arial" w:cs="Arial"/>
          <w:sz w:val="22"/>
          <w:szCs w:val="22"/>
        </w:rPr>
        <w:t xml:space="preserve">. </w:t>
      </w:r>
      <w:r w:rsidR="00890ABC" w:rsidRPr="00175650">
        <w:rPr>
          <w:rFonts w:ascii="Arial" w:hAnsi="Arial" w:cs="Arial"/>
          <w:b/>
          <w:sz w:val="22"/>
          <w:szCs w:val="22"/>
        </w:rPr>
        <w:t xml:space="preserve">EL </w:t>
      </w:r>
      <w:r w:rsidR="003D21B8" w:rsidRPr="00175650">
        <w:rPr>
          <w:rFonts w:ascii="Arial" w:hAnsi="Arial" w:cs="Arial"/>
          <w:b/>
          <w:sz w:val="22"/>
          <w:szCs w:val="22"/>
        </w:rPr>
        <w:t>OPERADOR DE RED</w:t>
      </w:r>
      <w:r w:rsidR="00890ABC" w:rsidRPr="00175650">
        <w:rPr>
          <w:rFonts w:ascii="Arial" w:hAnsi="Arial" w:cs="Arial"/>
          <w:sz w:val="22"/>
          <w:szCs w:val="22"/>
        </w:rPr>
        <w:t>, podrá exigir</w:t>
      </w:r>
      <w:r w:rsidR="00F27001" w:rsidRPr="00175650">
        <w:rPr>
          <w:rFonts w:ascii="Arial" w:hAnsi="Arial" w:cs="Arial"/>
          <w:sz w:val="22"/>
          <w:szCs w:val="22"/>
        </w:rPr>
        <w:t xml:space="preserve"> a su exclusivo criterio,</w:t>
      </w:r>
      <w:r w:rsidR="00890ABC" w:rsidRPr="00175650">
        <w:rPr>
          <w:rFonts w:ascii="Arial" w:hAnsi="Arial" w:cs="Arial"/>
          <w:sz w:val="22"/>
          <w:szCs w:val="22"/>
        </w:rPr>
        <w:t xml:space="preserve"> que se realicen adecuaciones o se instalen equipos en la instalación de </w:t>
      </w:r>
      <w:r w:rsidR="00890ABC" w:rsidRPr="00175650">
        <w:rPr>
          <w:rFonts w:ascii="Arial" w:hAnsi="Arial" w:cs="Arial"/>
          <w:b/>
          <w:sz w:val="22"/>
          <w:szCs w:val="22"/>
        </w:rPr>
        <w:t>EL AUTOGENERADOR</w:t>
      </w:r>
      <w:r w:rsidR="00890ABC" w:rsidRPr="00175650">
        <w:rPr>
          <w:rFonts w:ascii="Arial" w:hAnsi="Arial" w:cs="Arial"/>
          <w:sz w:val="22"/>
          <w:szCs w:val="22"/>
        </w:rPr>
        <w:t xml:space="preserve"> que limiten la capacidad a ser respaldada</w:t>
      </w:r>
      <w:r w:rsidRPr="00175650">
        <w:rPr>
          <w:rFonts w:ascii="Arial" w:hAnsi="Arial" w:cs="Arial"/>
          <w:sz w:val="22"/>
          <w:szCs w:val="22"/>
        </w:rPr>
        <w:t>, caso en el cual, l</w:t>
      </w:r>
      <w:r w:rsidR="00F27001" w:rsidRPr="00175650">
        <w:rPr>
          <w:rFonts w:ascii="Arial" w:hAnsi="Arial" w:cs="Arial"/>
          <w:sz w:val="22"/>
          <w:szCs w:val="22"/>
        </w:rPr>
        <w:t xml:space="preserve">os costos de suministro e instalación de estos equipos estarán a cargo de </w:t>
      </w:r>
      <w:r w:rsidR="00F27001" w:rsidRPr="00175650">
        <w:rPr>
          <w:rFonts w:ascii="Arial" w:hAnsi="Arial" w:cs="Arial"/>
          <w:b/>
          <w:bCs/>
          <w:sz w:val="22"/>
          <w:szCs w:val="22"/>
        </w:rPr>
        <w:t>EL AUTOGENERADOR</w:t>
      </w:r>
      <w:r w:rsidRPr="00175650">
        <w:rPr>
          <w:rFonts w:ascii="Arial" w:hAnsi="Arial" w:cs="Arial"/>
          <w:sz w:val="22"/>
          <w:szCs w:val="22"/>
        </w:rPr>
        <w:t>.</w:t>
      </w:r>
    </w:p>
    <w:p w14:paraId="67293ECF" w14:textId="77777777" w:rsidR="00890ABC" w:rsidRPr="00175650" w:rsidRDefault="00890ABC" w:rsidP="00133AC7">
      <w:pPr>
        <w:jc w:val="both"/>
        <w:rPr>
          <w:rFonts w:ascii="Arial" w:hAnsi="Arial" w:cs="Arial"/>
          <w:sz w:val="22"/>
          <w:szCs w:val="22"/>
        </w:rPr>
      </w:pPr>
    </w:p>
    <w:p w14:paraId="0B0B08B5" w14:textId="30E393E7" w:rsidR="00890ABC" w:rsidRPr="00175650" w:rsidRDefault="00890ABC" w:rsidP="00133AC7">
      <w:pPr>
        <w:jc w:val="both"/>
        <w:rPr>
          <w:rFonts w:ascii="Arial" w:hAnsi="Arial" w:cs="Arial"/>
          <w:sz w:val="22"/>
          <w:szCs w:val="22"/>
        </w:rPr>
      </w:pPr>
      <w:r w:rsidRPr="00175650">
        <w:rPr>
          <w:rFonts w:ascii="Arial" w:hAnsi="Arial" w:cs="Arial"/>
          <w:b/>
          <w:sz w:val="22"/>
          <w:szCs w:val="22"/>
        </w:rPr>
        <w:t xml:space="preserve">PARÁGRAFO </w:t>
      </w:r>
      <w:r w:rsidR="0021669C" w:rsidRPr="00175650">
        <w:rPr>
          <w:rFonts w:ascii="Arial" w:hAnsi="Arial" w:cs="Arial"/>
          <w:b/>
          <w:sz w:val="22"/>
          <w:szCs w:val="22"/>
        </w:rPr>
        <w:t>4</w:t>
      </w:r>
      <w:r w:rsidRPr="00175650">
        <w:rPr>
          <w:rFonts w:ascii="Arial" w:hAnsi="Arial" w:cs="Arial"/>
          <w:sz w:val="22"/>
          <w:szCs w:val="22"/>
        </w:rPr>
        <w:t xml:space="preserve">. Si </w:t>
      </w:r>
      <w:r w:rsidRPr="00175650">
        <w:rPr>
          <w:rFonts w:ascii="Arial" w:hAnsi="Arial" w:cs="Arial"/>
          <w:b/>
          <w:sz w:val="22"/>
          <w:szCs w:val="22"/>
        </w:rPr>
        <w:t>EL AUTOGENERADOR</w:t>
      </w:r>
      <w:r w:rsidRPr="00175650">
        <w:rPr>
          <w:rFonts w:ascii="Arial" w:hAnsi="Arial" w:cs="Arial"/>
          <w:sz w:val="22"/>
          <w:szCs w:val="22"/>
        </w:rPr>
        <w:t xml:space="preserve"> requiere </w:t>
      </w:r>
      <w:r w:rsidR="00F27001" w:rsidRPr="00175650">
        <w:rPr>
          <w:rFonts w:ascii="Arial" w:hAnsi="Arial" w:cs="Arial"/>
          <w:sz w:val="22"/>
          <w:szCs w:val="22"/>
        </w:rPr>
        <w:t>que</w:t>
      </w:r>
      <w:r w:rsidRPr="00175650">
        <w:rPr>
          <w:rFonts w:ascii="Arial" w:hAnsi="Arial" w:cs="Arial"/>
          <w:sz w:val="22"/>
          <w:szCs w:val="22"/>
        </w:rPr>
        <w:t xml:space="preserve"> </w:t>
      </w:r>
      <w:r w:rsidR="00F27001" w:rsidRPr="00175650">
        <w:rPr>
          <w:rFonts w:ascii="Arial" w:hAnsi="Arial" w:cs="Arial"/>
          <w:sz w:val="22"/>
          <w:szCs w:val="22"/>
        </w:rPr>
        <w:t>la</w:t>
      </w:r>
      <w:r w:rsidRPr="00175650">
        <w:rPr>
          <w:rFonts w:ascii="Arial" w:hAnsi="Arial" w:cs="Arial"/>
          <w:sz w:val="22"/>
          <w:szCs w:val="22"/>
        </w:rPr>
        <w:t xml:space="preserve"> capacidad de respaldo</w:t>
      </w:r>
      <w:r w:rsidR="00F27001" w:rsidRPr="00175650">
        <w:rPr>
          <w:rFonts w:ascii="Arial" w:hAnsi="Arial" w:cs="Arial"/>
          <w:sz w:val="22"/>
          <w:szCs w:val="22"/>
        </w:rPr>
        <w:t xml:space="preserve"> se incremente</w:t>
      </w:r>
      <w:r w:rsidRPr="00175650">
        <w:rPr>
          <w:rFonts w:ascii="Arial" w:hAnsi="Arial" w:cs="Arial"/>
          <w:sz w:val="22"/>
          <w:szCs w:val="22"/>
        </w:rPr>
        <w:t>, debe</w:t>
      </w:r>
      <w:r w:rsidR="00F27001" w:rsidRPr="00175650">
        <w:rPr>
          <w:rFonts w:ascii="Arial" w:hAnsi="Arial" w:cs="Arial"/>
          <w:sz w:val="22"/>
          <w:szCs w:val="22"/>
        </w:rPr>
        <w:t>rá efectuar</w:t>
      </w:r>
      <w:r w:rsidRPr="00175650">
        <w:rPr>
          <w:rFonts w:ascii="Arial" w:hAnsi="Arial" w:cs="Arial"/>
          <w:sz w:val="22"/>
          <w:szCs w:val="22"/>
        </w:rPr>
        <w:t xml:space="preserve"> solicitud </w:t>
      </w:r>
      <w:r w:rsidR="00F27001" w:rsidRPr="00175650">
        <w:rPr>
          <w:rFonts w:ascii="Arial" w:hAnsi="Arial" w:cs="Arial"/>
          <w:sz w:val="22"/>
          <w:szCs w:val="22"/>
        </w:rPr>
        <w:t>por escrito</w:t>
      </w:r>
      <w:r w:rsidRPr="00175650">
        <w:rPr>
          <w:rFonts w:ascii="Arial" w:hAnsi="Arial" w:cs="Arial"/>
          <w:sz w:val="22"/>
          <w:szCs w:val="22"/>
        </w:rPr>
        <w:t xml:space="preserve"> a </w:t>
      </w:r>
      <w:r w:rsidRPr="00175650">
        <w:rPr>
          <w:rFonts w:ascii="Arial" w:hAnsi="Arial" w:cs="Arial"/>
          <w:b/>
          <w:sz w:val="22"/>
          <w:szCs w:val="22"/>
        </w:rPr>
        <w:t xml:space="preserve">EL </w:t>
      </w:r>
      <w:r w:rsidR="003D21B8" w:rsidRPr="00175650">
        <w:rPr>
          <w:rFonts w:ascii="Arial" w:hAnsi="Arial" w:cs="Arial"/>
          <w:b/>
          <w:sz w:val="22"/>
          <w:szCs w:val="22"/>
        </w:rPr>
        <w:t>OPERADOR DE RED</w:t>
      </w:r>
      <w:r w:rsidRPr="00175650">
        <w:rPr>
          <w:rFonts w:ascii="Arial" w:hAnsi="Arial" w:cs="Arial"/>
          <w:sz w:val="22"/>
          <w:szCs w:val="22"/>
        </w:rPr>
        <w:t xml:space="preserve">, quien podrá otorgarla </w:t>
      </w:r>
      <w:r w:rsidR="00F27001" w:rsidRPr="00175650">
        <w:rPr>
          <w:rFonts w:ascii="Arial" w:hAnsi="Arial" w:cs="Arial"/>
          <w:sz w:val="22"/>
          <w:szCs w:val="22"/>
        </w:rPr>
        <w:t xml:space="preserve">a su discreción, siempre que el SDL o STR </w:t>
      </w:r>
      <w:r w:rsidRPr="00175650">
        <w:rPr>
          <w:rFonts w:ascii="Arial" w:hAnsi="Arial" w:cs="Arial"/>
          <w:sz w:val="22"/>
          <w:szCs w:val="22"/>
        </w:rPr>
        <w:t>cuent</w:t>
      </w:r>
      <w:r w:rsidR="00F27001" w:rsidRPr="00175650">
        <w:rPr>
          <w:rFonts w:ascii="Arial" w:hAnsi="Arial" w:cs="Arial"/>
          <w:sz w:val="22"/>
          <w:szCs w:val="22"/>
        </w:rPr>
        <w:t>e</w:t>
      </w:r>
      <w:r w:rsidRPr="00175650">
        <w:rPr>
          <w:rFonts w:ascii="Arial" w:hAnsi="Arial" w:cs="Arial"/>
          <w:sz w:val="22"/>
          <w:szCs w:val="22"/>
        </w:rPr>
        <w:t xml:space="preserve"> con la capacidad </w:t>
      </w:r>
      <w:r w:rsidR="00F27001" w:rsidRPr="00175650">
        <w:rPr>
          <w:rFonts w:ascii="Arial" w:hAnsi="Arial" w:cs="Arial"/>
          <w:sz w:val="22"/>
          <w:szCs w:val="22"/>
        </w:rPr>
        <w:t>suficiente</w:t>
      </w:r>
      <w:r w:rsidRPr="00175650">
        <w:rPr>
          <w:rFonts w:ascii="Arial" w:hAnsi="Arial" w:cs="Arial"/>
          <w:sz w:val="22"/>
          <w:szCs w:val="22"/>
        </w:rPr>
        <w:t>.</w:t>
      </w:r>
      <w:r w:rsidR="0021669C" w:rsidRPr="00175650">
        <w:rPr>
          <w:rFonts w:ascii="Arial" w:hAnsi="Arial" w:cs="Arial"/>
          <w:sz w:val="22"/>
          <w:szCs w:val="22"/>
        </w:rPr>
        <w:t xml:space="preserve"> </w:t>
      </w:r>
      <w:r w:rsidR="00155D9A" w:rsidRPr="00175650">
        <w:rPr>
          <w:rFonts w:ascii="Arial" w:hAnsi="Arial" w:cs="Arial"/>
          <w:sz w:val="22"/>
          <w:szCs w:val="22"/>
        </w:rPr>
        <w:t>De igual forma, la</w:t>
      </w:r>
      <w:r w:rsidRPr="00175650">
        <w:rPr>
          <w:rFonts w:ascii="Arial" w:hAnsi="Arial" w:cs="Arial"/>
          <w:sz w:val="22"/>
          <w:szCs w:val="22"/>
        </w:rPr>
        <w:t xml:space="preserve"> capacidad de respaldo </w:t>
      </w:r>
      <w:r w:rsidR="006603C8" w:rsidRPr="00175650">
        <w:rPr>
          <w:rFonts w:ascii="Arial" w:hAnsi="Arial" w:cs="Arial"/>
          <w:sz w:val="22"/>
          <w:szCs w:val="22"/>
        </w:rPr>
        <w:t xml:space="preserve">podrá disminuirse por solicitud escrita de </w:t>
      </w:r>
      <w:r w:rsidR="006603C8" w:rsidRPr="00175650">
        <w:rPr>
          <w:rFonts w:ascii="Arial" w:hAnsi="Arial" w:cs="Arial"/>
          <w:b/>
          <w:sz w:val="22"/>
          <w:szCs w:val="22"/>
        </w:rPr>
        <w:t xml:space="preserve">EL </w:t>
      </w:r>
      <w:r w:rsidRPr="00175650">
        <w:rPr>
          <w:rFonts w:ascii="Arial" w:hAnsi="Arial" w:cs="Arial"/>
          <w:b/>
          <w:sz w:val="22"/>
          <w:szCs w:val="22"/>
        </w:rPr>
        <w:t>AUTOGENERADOR</w:t>
      </w:r>
      <w:r w:rsidRPr="00175650">
        <w:rPr>
          <w:rFonts w:ascii="Arial" w:hAnsi="Arial" w:cs="Arial"/>
          <w:sz w:val="22"/>
          <w:szCs w:val="22"/>
        </w:rPr>
        <w:t xml:space="preserve">, para lo cual </w:t>
      </w:r>
      <w:r w:rsidRPr="00175650">
        <w:rPr>
          <w:rFonts w:ascii="Arial" w:hAnsi="Arial" w:cs="Arial"/>
          <w:b/>
          <w:sz w:val="22"/>
          <w:szCs w:val="22"/>
        </w:rPr>
        <w:t xml:space="preserve">EL </w:t>
      </w:r>
      <w:r w:rsidR="003D21B8" w:rsidRPr="00175650">
        <w:rPr>
          <w:rFonts w:ascii="Arial" w:hAnsi="Arial" w:cs="Arial"/>
          <w:b/>
          <w:sz w:val="22"/>
          <w:szCs w:val="22"/>
        </w:rPr>
        <w:t>OPERADOR DE RED</w:t>
      </w:r>
      <w:r w:rsidR="006603C8" w:rsidRPr="00175650">
        <w:rPr>
          <w:rFonts w:ascii="Arial" w:hAnsi="Arial" w:cs="Arial"/>
          <w:sz w:val="22"/>
          <w:szCs w:val="22"/>
        </w:rPr>
        <w:t xml:space="preserve"> podrá exigir que se realicen adecuaciones </w:t>
      </w:r>
      <w:r w:rsidRPr="00175650">
        <w:rPr>
          <w:rFonts w:ascii="Arial" w:hAnsi="Arial" w:cs="Arial"/>
          <w:sz w:val="22"/>
          <w:szCs w:val="22"/>
        </w:rPr>
        <w:t xml:space="preserve">o se instalen equipos en la instalación de </w:t>
      </w:r>
      <w:r w:rsidRPr="00175650">
        <w:rPr>
          <w:rFonts w:ascii="Arial" w:hAnsi="Arial" w:cs="Arial"/>
          <w:b/>
          <w:sz w:val="22"/>
          <w:szCs w:val="22"/>
        </w:rPr>
        <w:t xml:space="preserve">EL AUTOGENERADOR </w:t>
      </w:r>
      <w:r w:rsidR="006603C8" w:rsidRPr="00175650">
        <w:rPr>
          <w:rFonts w:ascii="Arial" w:hAnsi="Arial" w:cs="Arial"/>
          <w:sz w:val="22"/>
          <w:szCs w:val="22"/>
        </w:rPr>
        <w:t xml:space="preserve">que limiten la capacidad a ser </w:t>
      </w:r>
      <w:r w:rsidRPr="00175650">
        <w:rPr>
          <w:rFonts w:ascii="Arial" w:hAnsi="Arial" w:cs="Arial"/>
          <w:sz w:val="22"/>
          <w:szCs w:val="22"/>
        </w:rPr>
        <w:t>respaldada</w:t>
      </w:r>
      <w:r w:rsidR="00155D9A" w:rsidRPr="00175650">
        <w:rPr>
          <w:rFonts w:ascii="Arial" w:hAnsi="Arial" w:cs="Arial"/>
          <w:sz w:val="22"/>
          <w:szCs w:val="22"/>
        </w:rPr>
        <w:t xml:space="preserve">, a costo de </w:t>
      </w:r>
      <w:r w:rsidR="00155D9A" w:rsidRPr="00175650">
        <w:rPr>
          <w:rFonts w:ascii="Arial" w:hAnsi="Arial" w:cs="Arial"/>
          <w:b/>
          <w:bCs/>
          <w:sz w:val="22"/>
          <w:szCs w:val="22"/>
        </w:rPr>
        <w:t>EL AUTOGENERADOR</w:t>
      </w:r>
      <w:r w:rsidRPr="00175650">
        <w:rPr>
          <w:rFonts w:ascii="Arial" w:hAnsi="Arial" w:cs="Arial"/>
          <w:sz w:val="22"/>
          <w:szCs w:val="22"/>
        </w:rPr>
        <w:t>.</w:t>
      </w:r>
      <w:r w:rsidR="005F30E7">
        <w:rPr>
          <w:rFonts w:ascii="Arial" w:hAnsi="Arial" w:cs="Arial"/>
          <w:sz w:val="22"/>
          <w:szCs w:val="22"/>
        </w:rPr>
        <w:t xml:space="preserve"> </w:t>
      </w:r>
      <w:r w:rsidRPr="00175650">
        <w:rPr>
          <w:rFonts w:ascii="Arial" w:hAnsi="Arial" w:cs="Arial"/>
          <w:sz w:val="22"/>
          <w:szCs w:val="22"/>
        </w:rPr>
        <w:t>En el evento que se modifique la</w:t>
      </w:r>
      <w:r w:rsidR="006603C8" w:rsidRPr="00175650">
        <w:rPr>
          <w:rFonts w:ascii="Arial" w:hAnsi="Arial" w:cs="Arial"/>
          <w:sz w:val="22"/>
          <w:szCs w:val="22"/>
        </w:rPr>
        <w:t xml:space="preserve"> capacidad de respaldo asignada</w:t>
      </w:r>
      <w:r w:rsidRPr="00175650">
        <w:rPr>
          <w:rFonts w:ascii="Arial" w:hAnsi="Arial" w:cs="Arial"/>
          <w:sz w:val="22"/>
          <w:szCs w:val="22"/>
        </w:rPr>
        <w:t>, el cargo de disponibilidad</w:t>
      </w:r>
      <w:r w:rsidR="006603C8" w:rsidRPr="00175650">
        <w:rPr>
          <w:rFonts w:ascii="Arial" w:hAnsi="Arial" w:cs="Arial"/>
          <w:sz w:val="22"/>
          <w:szCs w:val="22"/>
        </w:rPr>
        <w:t xml:space="preserve"> de capacidad de respaldo</w:t>
      </w:r>
      <w:r w:rsidR="00082B63" w:rsidRPr="00175650">
        <w:rPr>
          <w:rFonts w:ascii="Arial" w:hAnsi="Arial" w:cs="Arial"/>
          <w:sz w:val="22"/>
          <w:szCs w:val="22"/>
        </w:rPr>
        <w:t xml:space="preserve"> contenido en este Contrato</w:t>
      </w:r>
      <w:r w:rsidR="006603C8" w:rsidRPr="00175650">
        <w:rPr>
          <w:rFonts w:ascii="Arial" w:hAnsi="Arial" w:cs="Arial"/>
          <w:sz w:val="22"/>
          <w:szCs w:val="22"/>
        </w:rPr>
        <w:t xml:space="preserve">, se </w:t>
      </w:r>
      <w:r w:rsidRPr="00175650">
        <w:rPr>
          <w:rFonts w:ascii="Arial" w:hAnsi="Arial" w:cs="Arial"/>
          <w:sz w:val="22"/>
          <w:szCs w:val="22"/>
        </w:rPr>
        <w:t xml:space="preserve">modificará </w:t>
      </w:r>
      <w:r w:rsidR="00082B63" w:rsidRPr="00175650">
        <w:rPr>
          <w:rFonts w:ascii="Arial" w:hAnsi="Arial" w:cs="Arial"/>
          <w:sz w:val="22"/>
          <w:szCs w:val="22"/>
        </w:rPr>
        <w:t>de acuerdo con</w:t>
      </w:r>
      <w:r w:rsidRPr="00175650">
        <w:rPr>
          <w:rFonts w:ascii="Arial" w:hAnsi="Arial" w:cs="Arial"/>
          <w:sz w:val="22"/>
          <w:szCs w:val="22"/>
        </w:rPr>
        <w:t xml:space="preserve"> </w:t>
      </w:r>
      <w:r w:rsidR="00394829" w:rsidRPr="00175650">
        <w:rPr>
          <w:rFonts w:ascii="Arial" w:hAnsi="Arial" w:cs="Arial"/>
          <w:sz w:val="22"/>
          <w:szCs w:val="22"/>
        </w:rPr>
        <w:t xml:space="preserve">la nueva capacidad </w:t>
      </w:r>
      <w:r w:rsidRPr="00175650">
        <w:rPr>
          <w:rFonts w:ascii="Arial" w:hAnsi="Arial" w:cs="Arial"/>
          <w:sz w:val="22"/>
          <w:szCs w:val="22"/>
        </w:rPr>
        <w:t>de respaldo.</w:t>
      </w:r>
    </w:p>
    <w:p w14:paraId="2FCF7649" w14:textId="4FF8B7F2" w:rsidR="00DF3F35" w:rsidRDefault="00DF3F35" w:rsidP="00133AC7">
      <w:pPr>
        <w:jc w:val="both"/>
        <w:rPr>
          <w:rFonts w:ascii="Arial" w:hAnsi="Arial" w:cs="Arial"/>
          <w:sz w:val="22"/>
          <w:szCs w:val="22"/>
        </w:rPr>
      </w:pPr>
    </w:p>
    <w:p w14:paraId="13B59F80" w14:textId="01CC4DE0" w:rsidR="003F3863" w:rsidRDefault="003F3863" w:rsidP="00133AC7">
      <w:pPr>
        <w:jc w:val="both"/>
        <w:rPr>
          <w:rFonts w:ascii="Arial" w:hAnsi="Arial" w:cs="Arial"/>
          <w:sz w:val="22"/>
          <w:szCs w:val="22"/>
        </w:rPr>
      </w:pPr>
      <w:commentRangeStart w:id="10"/>
      <w:r w:rsidRPr="00175650">
        <w:rPr>
          <w:rFonts w:ascii="Arial" w:hAnsi="Arial" w:cs="Arial"/>
          <w:b/>
          <w:sz w:val="22"/>
          <w:szCs w:val="22"/>
        </w:rPr>
        <w:t xml:space="preserve">PARÁGRAFO </w:t>
      </w:r>
      <w:r>
        <w:rPr>
          <w:rFonts w:ascii="Arial" w:hAnsi="Arial" w:cs="Arial"/>
          <w:b/>
          <w:sz w:val="22"/>
          <w:szCs w:val="22"/>
        </w:rPr>
        <w:t>5</w:t>
      </w:r>
      <w:r w:rsidRPr="00175650">
        <w:rPr>
          <w:rFonts w:ascii="Arial" w:hAnsi="Arial" w:cs="Arial"/>
          <w:sz w:val="22"/>
          <w:szCs w:val="22"/>
        </w:rPr>
        <w:t xml:space="preserve">. </w:t>
      </w:r>
      <w:r>
        <w:rPr>
          <w:rFonts w:ascii="Arial" w:hAnsi="Arial" w:cs="Arial"/>
          <w:sz w:val="22"/>
          <w:szCs w:val="22"/>
        </w:rPr>
        <w:t xml:space="preserve">La capacidad de respaldo asignada mediante el presente Contrato esta asociada a una carga instalada de EL AUTOGENERADOR de </w:t>
      </w:r>
      <w:r w:rsidRPr="003F3863">
        <w:rPr>
          <w:rFonts w:ascii="Arial" w:hAnsi="Arial" w:cs="Arial"/>
          <w:b/>
          <w:bCs/>
          <w:sz w:val="22"/>
          <w:szCs w:val="22"/>
          <w:highlight w:val="yellow"/>
        </w:rPr>
        <w:t>XXXX MW</w:t>
      </w:r>
      <w:r>
        <w:rPr>
          <w:rFonts w:ascii="Arial" w:hAnsi="Arial" w:cs="Arial"/>
          <w:sz w:val="22"/>
          <w:szCs w:val="22"/>
        </w:rPr>
        <w:t xml:space="preserve"> y una capacidad de Autogeneración de </w:t>
      </w:r>
      <w:r w:rsidRPr="003F3863">
        <w:rPr>
          <w:rFonts w:ascii="Arial" w:hAnsi="Arial" w:cs="Arial"/>
          <w:b/>
          <w:bCs/>
          <w:sz w:val="22"/>
          <w:szCs w:val="22"/>
          <w:highlight w:val="yellow"/>
        </w:rPr>
        <w:t>XXX MW</w:t>
      </w:r>
      <w:r>
        <w:rPr>
          <w:rFonts w:ascii="Arial" w:hAnsi="Arial" w:cs="Arial"/>
          <w:sz w:val="22"/>
          <w:szCs w:val="22"/>
        </w:rPr>
        <w:t xml:space="preserve">, de conformidad con las condiciones y características de la conexión aprobada por el </w:t>
      </w:r>
      <w:r w:rsidRPr="003F3863">
        <w:rPr>
          <w:rFonts w:ascii="Arial" w:hAnsi="Arial" w:cs="Arial"/>
          <w:b/>
          <w:bCs/>
          <w:sz w:val="22"/>
          <w:szCs w:val="22"/>
        </w:rPr>
        <w:t>OPERADOR DE RED</w:t>
      </w:r>
      <w:r>
        <w:rPr>
          <w:rFonts w:ascii="Arial" w:hAnsi="Arial" w:cs="Arial"/>
          <w:sz w:val="22"/>
          <w:szCs w:val="22"/>
        </w:rPr>
        <w:t>.</w:t>
      </w:r>
      <w:commentRangeEnd w:id="10"/>
      <w:r>
        <w:rPr>
          <w:rStyle w:val="Refdecomentario"/>
          <w:rFonts w:asciiTheme="minorHAnsi" w:eastAsiaTheme="minorHAnsi" w:hAnsiTheme="minorHAnsi" w:cstheme="minorBidi"/>
          <w:lang w:val="es-CO" w:eastAsia="en-US"/>
        </w:rPr>
        <w:commentReference w:id="10"/>
      </w:r>
    </w:p>
    <w:p w14:paraId="33F7319F" w14:textId="2D37627A" w:rsidR="003F3863" w:rsidRDefault="003F3863" w:rsidP="00133AC7">
      <w:pPr>
        <w:jc w:val="both"/>
        <w:rPr>
          <w:rFonts w:ascii="Arial" w:hAnsi="Arial" w:cs="Arial"/>
          <w:sz w:val="22"/>
          <w:szCs w:val="22"/>
        </w:rPr>
      </w:pPr>
    </w:p>
    <w:p w14:paraId="40C9A143" w14:textId="77777777" w:rsidR="003F3863" w:rsidRPr="00175650" w:rsidRDefault="003F3863" w:rsidP="00133AC7">
      <w:pPr>
        <w:jc w:val="both"/>
        <w:rPr>
          <w:rFonts w:ascii="Arial" w:hAnsi="Arial" w:cs="Arial"/>
          <w:sz w:val="22"/>
          <w:szCs w:val="22"/>
        </w:rPr>
      </w:pPr>
    </w:p>
    <w:p w14:paraId="5429DA05" w14:textId="435B0DC3" w:rsidR="00E31488" w:rsidRPr="00175650" w:rsidRDefault="008462D9" w:rsidP="00917F0A">
      <w:pPr>
        <w:pStyle w:val="Default"/>
        <w:numPr>
          <w:ilvl w:val="0"/>
          <w:numId w:val="39"/>
        </w:numPr>
        <w:adjustRightInd w:val="0"/>
        <w:jc w:val="center"/>
        <w:outlineLvl w:val="0"/>
        <w:rPr>
          <w:rFonts w:ascii="Arial" w:hAnsi="Arial" w:cs="Arial"/>
          <w:b/>
          <w:bCs/>
          <w:sz w:val="22"/>
          <w:szCs w:val="22"/>
        </w:rPr>
      </w:pPr>
      <w:bookmarkStart w:id="11" w:name="_Toc33788184"/>
      <w:r w:rsidRPr="00175650">
        <w:rPr>
          <w:rFonts w:ascii="Arial" w:hAnsi="Arial" w:cs="Arial"/>
          <w:b/>
          <w:bCs/>
          <w:sz w:val="22"/>
          <w:szCs w:val="22"/>
        </w:rPr>
        <w:t>DESCONEXIÓN O DESENERGIZACIÓN DEL SERVICIO DE RESPALDO</w:t>
      </w:r>
      <w:bookmarkEnd w:id="11"/>
    </w:p>
    <w:p w14:paraId="15BA30C6" w14:textId="77777777" w:rsidR="00E31488" w:rsidRPr="00175650" w:rsidRDefault="00E31488" w:rsidP="00133AC7">
      <w:pPr>
        <w:rPr>
          <w:rFonts w:ascii="Arial" w:hAnsi="Arial" w:cs="Arial"/>
          <w:sz w:val="22"/>
          <w:szCs w:val="22"/>
        </w:rPr>
      </w:pPr>
    </w:p>
    <w:p w14:paraId="0DA21511" w14:textId="00B5DF3F" w:rsidR="006603C8" w:rsidRPr="00175650" w:rsidRDefault="008462D9" w:rsidP="00133AC7">
      <w:pPr>
        <w:jc w:val="both"/>
        <w:rPr>
          <w:rFonts w:ascii="Arial" w:hAnsi="Arial" w:cs="Arial"/>
          <w:sz w:val="22"/>
          <w:szCs w:val="22"/>
        </w:rPr>
      </w:pPr>
      <w:r w:rsidRPr="00175650">
        <w:rPr>
          <w:rFonts w:ascii="Arial" w:hAnsi="Arial" w:cs="Arial"/>
          <w:bCs/>
          <w:sz w:val="22"/>
          <w:szCs w:val="22"/>
        </w:rPr>
        <w:t xml:space="preserve">En los siguientes eventos, </w:t>
      </w:r>
      <w:r w:rsidR="00E31488" w:rsidRPr="00175650">
        <w:rPr>
          <w:rFonts w:ascii="Arial" w:hAnsi="Arial" w:cs="Arial"/>
          <w:b/>
          <w:sz w:val="22"/>
          <w:szCs w:val="22"/>
        </w:rPr>
        <w:t xml:space="preserve">EL </w:t>
      </w:r>
      <w:r w:rsidR="00620821" w:rsidRPr="00175650">
        <w:rPr>
          <w:rFonts w:ascii="Arial" w:hAnsi="Arial" w:cs="Arial"/>
          <w:b/>
          <w:sz w:val="22"/>
          <w:szCs w:val="22"/>
        </w:rPr>
        <w:t>OPERADOR DE RED</w:t>
      </w:r>
      <w:r w:rsidR="00E31488" w:rsidRPr="00175650">
        <w:rPr>
          <w:rFonts w:ascii="Arial" w:hAnsi="Arial" w:cs="Arial"/>
          <w:sz w:val="22"/>
          <w:szCs w:val="22"/>
        </w:rPr>
        <w:t xml:space="preserve"> </w:t>
      </w:r>
      <w:r w:rsidRPr="00175650">
        <w:rPr>
          <w:rFonts w:ascii="Arial" w:hAnsi="Arial" w:cs="Arial"/>
          <w:sz w:val="22"/>
          <w:szCs w:val="22"/>
        </w:rPr>
        <w:t>está autorizado a su discreción para</w:t>
      </w:r>
      <w:r w:rsidR="00E31488" w:rsidRPr="00175650">
        <w:rPr>
          <w:rFonts w:ascii="Arial" w:hAnsi="Arial" w:cs="Arial"/>
          <w:sz w:val="22"/>
          <w:szCs w:val="22"/>
        </w:rPr>
        <w:t xml:space="preserve"> desconectar o desenergizar los equipos involucrados en el respaldo</w:t>
      </w:r>
      <w:r w:rsidRPr="00175650">
        <w:rPr>
          <w:rFonts w:ascii="Arial" w:hAnsi="Arial" w:cs="Arial"/>
          <w:sz w:val="22"/>
          <w:szCs w:val="22"/>
        </w:rPr>
        <w:t xml:space="preserve">: </w:t>
      </w:r>
      <w:r w:rsidR="00E31488" w:rsidRPr="00175650">
        <w:rPr>
          <w:rFonts w:ascii="Arial" w:hAnsi="Arial" w:cs="Arial"/>
          <w:sz w:val="22"/>
          <w:szCs w:val="22"/>
        </w:rPr>
        <w:t xml:space="preserve">a) Por terminación del </w:t>
      </w:r>
      <w:r w:rsidRPr="00175650">
        <w:rPr>
          <w:rFonts w:ascii="Arial" w:hAnsi="Arial" w:cs="Arial"/>
          <w:sz w:val="22"/>
          <w:szCs w:val="22"/>
        </w:rPr>
        <w:t>C</w:t>
      </w:r>
      <w:r w:rsidR="00E31488" w:rsidRPr="00175650">
        <w:rPr>
          <w:rFonts w:ascii="Arial" w:hAnsi="Arial" w:cs="Arial"/>
          <w:sz w:val="22"/>
          <w:szCs w:val="22"/>
        </w:rPr>
        <w:t xml:space="preserve">ontrato; b) Para realizar los mantenimientos programados; c) Para realizar un mantenimiento correctivo, en caso de presentarse una falla en el </w:t>
      </w:r>
      <w:r w:rsidR="00CA0918" w:rsidRPr="00175650">
        <w:rPr>
          <w:rFonts w:ascii="Arial" w:hAnsi="Arial" w:cs="Arial"/>
          <w:sz w:val="22"/>
          <w:szCs w:val="22"/>
        </w:rPr>
        <w:t xml:space="preserve">Punto de Conexión </w:t>
      </w:r>
      <w:r w:rsidR="00E31488" w:rsidRPr="00175650">
        <w:rPr>
          <w:rFonts w:ascii="Arial" w:hAnsi="Arial" w:cs="Arial"/>
          <w:sz w:val="22"/>
          <w:szCs w:val="22"/>
        </w:rPr>
        <w:t xml:space="preserve"> o en los activos de respaldo; d) Por un evento de fuerza mayor o caso fortuito o hechos de un tercero imprevisibles e irresistibles; e) Por uso por parte de </w:t>
      </w:r>
      <w:r w:rsidR="00E31488" w:rsidRPr="00175650">
        <w:rPr>
          <w:rFonts w:ascii="Arial" w:hAnsi="Arial" w:cs="Arial"/>
          <w:b/>
          <w:sz w:val="22"/>
          <w:szCs w:val="22"/>
        </w:rPr>
        <w:t>EL AUTOGENERADOR</w:t>
      </w:r>
      <w:r w:rsidR="00E31488" w:rsidRPr="00175650">
        <w:rPr>
          <w:rFonts w:ascii="Arial" w:hAnsi="Arial" w:cs="Arial"/>
          <w:sz w:val="22"/>
          <w:szCs w:val="22"/>
        </w:rPr>
        <w:t xml:space="preserve"> de una </w:t>
      </w:r>
      <w:r w:rsidR="00E31488" w:rsidRPr="00175650">
        <w:rPr>
          <w:rFonts w:ascii="Arial" w:hAnsi="Arial" w:cs="Arial"/>
          <w:sz w:val="22"/>
          <w:szCs w:val="22"/>
        </w:rPr>
        <w:lastRenderedPageBreak/>
        <w:t xml:space="preserve">capacidad de respaldo superior a la asignada. f) </w:t>
      </w:r>
      <w:commentRangeStart w:id="12"/>
      <w:r w:rsidR="00E31488" w:rsidRPr="00175650">
        <w:rPr>
          <w:rFonts w:ascii="Arial" w:hAnsi="Arial" w:cs="Arial"/>
          <w:sz w:val="22"/>
          <w:szCs w:val="22"/>
        </w:rPr>
        <w:t>Por cualquiera de los eventos y/o causas que autorice la normatividad vigente</w:t>
      </w:r>
      <w:commentRangeEnd w:id="12"/>
      <w:r w:rsidR="0047573E">
        <w:rPr>
          <w:rStyle w:val="Refdecomentario"/>
          <w:rFonts w:asciiTheme="minorHAnsi" w:eastAsiaTheme="minorHAnsi" w:hAnsiTheme="minorHAnsi" w:cstheme="minorBidi"/>
          <w:lang w:val="es-CO" w:eastAsia="en-US"/>
        </w:rPr>
        <w:commentReference w:id="12"/>
      </w:r>
      <w:r w:rsidR="00E31488" w:rsidRPr="00175650">
        <w:rPr>
          <w:rFonts w:ascii="Arial" w:hAnsi="Arial" w:cs="Arial"/>
          <w:sz w:val="22"/>
          <w:szCs w:val="22"/>
        </w:rPr>
        <w:t xml:space="preserve">. Ante la presentación de alguno de estos eventos, </w:t>
      </w:r>
      <w:r w:rsidR="00E31488" w:rsidRPr="00175650">
        <w:rPr>
          <w:rFonts w:ascii="Arial" w:hAnsi="Arial" w:cs="Arial"/>
          <w:b/>
          <w:sz w:val="22"/>
          <w:szCs w:val="22"/>
        </w:rPr>
        <w:t xml:space="preserve">EL </w:t>
      </w:r>
      <w:r w:rsidR="005C6C60" w:rsidRPr="00175650">
        <w:rPr>
          <w:rFonts w:ascii="Arial" w:hAnsi="Arial" w:cs="Arial"/>
          <w:b/>
          <w:sz w:val="22"/>
          <w:szCs w:val="22"/>
        </w:rPr>
        <w:t>OPERADOR DE RED</w:t>
      </w:r>
      <w:r w:rsidR="00E31488" w:rsidRPr="00175650">
        <w:rPr>
          <w:rFonts w:ascii="Arial" w:hAnsi="Arial" w:cs="Arial"/>
          <w:sz w:val="22"/>
          <w:szCs w:val="22"/>
        </w:rPr>
        <w:t xml:space="preserve"> no se hace responsable por las consecuencias que se presenten en las instalaciones eléctricas de </w:t>
      </w:r>
      <w:r w:rsidR="00E31488" w:rsidRPr="00175650">
        <w:rPr>
          <w:rFonts w:ascii="Arial" w:hAnsi="Arial" w:cs="Arial"/>
          <w:b/>
          <w:sz w:val="22"/>
          <w:szCs w:val="22"/>
        </w:rPr>
        <w:t>EL AUTOGENERADOR.</w:t>
      </w:r>
    </w:p>
    <w:p w14:paraId="1E0EF256" w14:textId="77777777" w:rsidR="006603C8" w:rsidRPr="00175650" w:rsidRDefault="006603C8" w:rsidP="00133AC7">
      <w:pPr>
        <w:rPr>
          <w:rFonts w:ascii="Arial" w:hAnsi="Arial" w:cs="Arial"/>
          <w:sz w:val="22"/>
          <w:szCs w:val="22"/>
        </w:rPr>
      </w:pPr>
    </w:p>
    <w:p w14:paraId="5229B655" w14:textId="20D0AE27" w:rsidR="00E31488" w:rsidRPr="00175650" w:rsidRDefault="00E31488" w:rsidP="00133AC7">
      <w:pPr>
        <w:autoSpaceDE w:val="0"/>
        <w:autoSpaceDN w:val="0"/>
        <w:adjustRightInd w:val="0"/>
        <w:jc w:val="both"/>
        <w:rPr>
          <w:rFonts w:ascii="Arial" w:eastAsiaTheme="minorHAnsi" w:hAnsi="Arial" w:cs="Arial"/>
          <w:sz w:val="22"/>
          <w:szCs w:val="22"/>
          <w:lang w:val="es-CO" w:eastAsia="en-US"/>
        </w:rPr>
      </w:pPr>
      <w:r w:rsidRPr="00175650">
        <w:rPr>
          <w:rFonts w:ascii="Arial" w:eastAsiaTheme="minorHAnsi" w:hAnsi="Arial" w:cs="Arial"/>
          <w:b/>
          <w:sz w:val="22"/>
          <w:szCs w:val="22"/>
          <w:lang w:val="es-CO" w:eastAsia="en-US"/>
        </w:rPr>
        <w:t>PARÁGRAFO 1.</w:t>
      </w:r>
      <w:r w:rsidRPr="00175650">
        <w:rPr>
          <w:rFonts w:ascii="Arial" w:eastAsiaTheme="minorHAnsi" w:hAnsi="Arial" w:cs="Arial"/>
          <w:sz w:val="22"/>
          <w:szCs w:val="22"/>
          <w:lang w:val="es-CO" w:eastAsia="en-US"/>
        </w:rPr>
        <w:t xml:space="preserve"> Por solicitud de </w:t>
      </w:r>
      <w:r w:rsidRPr="00175650">
        <w:rPr>
          <w:rFonts w:ascii="Arial" w:eastAsiaTheme="minorHAnsi" w:hAnsi="Arial" w:cs="Arial"/>
          <w:b/>
          <w:bCs/>
          <w:sz w:val="22"/>
          <w:szCs w:val="22"/>
          <w:lang w:val="es-CO" w:eastAsia="en-US"/>
        </w:rPr>
        <w:t xml:space="preserve">EL AUTOGENERADOR </w:t>
      </w:r>
      <w:r w:rsidRPr="00175650">
        <w:rPr>
          <w:rFonts w:ascii="Arial" w:eastAsiaTheme="minorHAnsi" w:hAnsi="Arial" w:cs="Arial"/>
          <w:sz w:val="22"/>
          <w:szCs w:val="22"/>
          <w:lang w:val="es-CO" w:eastAsia="en-US"/>
        </w:rPr>
        <w:t xml:space="preserve">y ante un evento de desconexión o </w:t>
      </w:r>
      <w:r w:rsidR="00C23BA1" w:rsidRPr="00175650">
        <w:rPr>
          <w:rFonts w:ascii="Arial" w:hAnsi="Arial" w:cs="Arial"/>
          <w:sz w:val="22"/>
          <w:szCs w:val="22"/>
        </w:rPr>
        <w:t>desenergización</w:t>
      </w:r>
      <w:r w:rsidRPr="00175650">
        <w:rPr>
          <w:rFonts w:ascii="Arial" w:eastAsiaTheme="minorHAnsi" w:hAnsi="Arial" w:cs="Arial"/>
          <w:sz w:val="22"/>
          <w:szCs w:val="22"/>
          <w:lang w:val="es-CO" w:eastAsia="en-US"/>
        </w:rPr>
        <w:t xml:space="preserve"> del servicio de disponibilidad de respaldo, </w:t>
      </w:r>
      <w:r w:rsidRPr="00175650">
        <w:rPr>
          <w:rFonts w:ascii="Arial" w:eastAsiaTheme="minorHAnsi" w:hAnsi="Arial" w:cs="Arial"/>
          <w:b/>
          <w:bCs/>
          <w:sz w:val="22"/>
          <w:szCs w:val="22"/>
          <w:lang w:val="es-CO" w:eastAsia="en-US"/>
        </w:rPr>
        <w:t xml:space="preserve">EL </w:t>
      </w:r>
      <w:r w:rsidR="005C6C60" w:rsidRPr="00175650">
        <w:rPr>
          <w:rFonts w:ascii="Arial" w:hAnsi="Arial" w:cs="Arial"/>
          <w:b/>
          <w:sz w:val="22"/>
          <w:szCs w:val="22"/>
        </w:rPr>
        <w:t>OPERADOR DE RED</w:t>
      </w:r>
      <w:r w:rsidRPr="00175650">
        <w:rPr>
          <w:rFonts w:ascii="Arial" w:eastAsiaTheme="minorHAnsi" w:hAnsi="Arial" w:cs="Arial"/>
          <w:b/>
          <w:bCs/>
          <w:sz w:val="22"/>
          <w:szCs w:val="22"/>
          <w:lang w:val="es-CO" w:eastAsia="en-US"/>
        </w:rPr>
        <w:t xml:space="preserve"> </w:t>
      </w:r>
      <w:r w:rsidRPr="00175650">
        <w:rPr>
          <w:rFonts w:ascii="Arial" w:eastAsiaTheme="minorHAnsi" w:hAnsi="Arial" w:cs="Arial"/>
          <w:sz w:val="22"/>
          <w:szCs w:val="22"/>
          <w:lang w:val="es-CO" w:eastAsia="en-US"/>
        </w:rPr>
        <w:t xml:space="preserve">no facturará a </w:t>
      </w:r>
      <w:r w:rsidRPr="00175650">
        <w:rPr>
          <w:rFonts w:ascii="Arial" w:eastAsiaTheme="minorHAnsi" w:hAnsi="Arial" w:cs="Arial"/>
          <w:b/>
          <w:bCs/>
          <w:sz w:val="22"/>
          <w:szCs w:val="22"/>
          <w:lang w:val="es-CO" w:eastAsia="en-US"/>
        </w:rPr>
        <w:t>EL</w:t>
      </w:r>
      <w:r w:rsidRPr="00175650">
        <w:rPr>
          <w:rFonts w:ascii="Arial" w:eastAsiaTheme="minorHAnsi" w:hAnsi="Arial" w:cs="Arial"/>
          <w:sz w:val="22"/>
          <w:szCs w:val="22"/>
          <w:lang w:val="es-CO" w:eastAsia="en-US"/>
        </w:rPr>
        <w:t xml:space="preserve"> </w:t>
      </w:r>
      <w:r w:rsidRPr="00175650">
        <w:rPr>
          <w:rFonts w:ascii="Arial" w:eastAsiaTheme="minorHAnsi" w:hAnsi="Arial" w:cs="Arial"/>
          <w:b/>
          <w:bCs/>
          <w:sz w:val="22"/>
          <w:szCs w:val="22"/>
          <w:lang w:val="es-CO" w:eastAsia="en-US"/>
        </w:rPr>
        <w:t xml:space="preserve">AUTOGENERADOR </w:t>
      </w:r>
      <w:r w:rsidRPr="00175650">
        <w:rPr>
          <w:rFonts w:ascii="Arial" w:eastAsiaTheme="minorHAnsi" w:hAnsi="Arial" w:cs="Arial"/>
          <w:sz w:val="22"/>
          <w:szCs w:val="22"/>
          <w:lang w:val="es-CO" w:eastAsia="en-US"/>
        </w:rPr>
        <w:t xml:space="preserve">el valor </w:t>
      </w:r>
      <w:r w:rsidR="00C23BA1" w:rsidRPr="00175650">
        <w:rPr>
          <w:rFonts w:ascii="Arial" w:eastAsiaTheme="minorHAnsi" w:hAnsi="Arial" w:cs="Arial"/>
          <w:sz w:val="22"/>
          <w:szCs w:val="22"/>
          <w:lang w:val="es-CO" w:eastAsia="en-US"/>
        </w:rPr>
        <w:t xml:space="preserve">proporcional del cargo de la capacidad de respaldo establecido en este Contrato, mientras dure la </w:t>
      </w:r>
      <w:r w:rsidRPr="00175650">
        <w:rPr>
          <w:rFonts w:ascii="Arial" w:eastAsiaTheme="minorHAnsi" w:hAnsi="Arial" w:cs="Arial"/>
          <w:sz w:val="22"/>
          <w:szCs w:val="22"/>
          <w:lang w:val="es-CO" w:eastAsia="en-US"/>
        </w:rPr>
        <w:t>indisponibilidad</w:t>
      </w:r>
      <w:r w:rsidR="00C23BA1" w:rsidRPr="00175650">
        <w:rPr>
          <w:rFonts w:ascii="Arial" w:eastAsiaTheme="minorHAnsi" w:hAnsi="Arial" w:cs="Arial"/>
          <w:sz w:val="22"/>
          <w:szCs w:val="22"/>
          <w:lang w:val="es-CO" w:eastAsia="en-US"/>
        </w:rPr>
        <w:t>.</w:t>
      </w:r>
    </w:p>
    <w:p w14:paraId="7EAC513D" w14:textId="77777777" w:rsidR="00114F50" w:rsidRPr="00175650" w:rsidRDefault="00114F50" w:rsidP="00133AC7">
      <w:pPr>
        <w:autoSpaceDE w:val="0"/>
        <w:autoSpaceDN w:val="0"/>
        <w:adjustRightInd w:val="0"/>
        <w:jc w:val="both"/>
        <w:rPr>
          <w:rFonts w:ascii="Arial" w:eastAsiaTheme="minorHAnsi" w:hAnsi="Arial" w:cs="Arial"/>
          <w:sz w:val="22"/>
          <w:szCs w:val="22"/>
          <w:lang w:val="es-CO" w:eastAsia="en-US"/>
        </w:rPr>
      </w:pPr>
    </w:p>
    <w:p w14:paraId="34EFB43A" w14:textId="51969E34" w:rsidR="00E31488" w:rsidRPr="00175650" w:rsidRDefault="00E31488" w:rsidP="00755AF6">
      <w:pPr>
        <w:pStyle w:val="Default"/>
        <w:numPr>
          <w:ilvl w:val="0"/>
          <w:numId w:val="39"/>
        </w:numPr>
        <w:adjustRightInd w:val="0"/>
        <w:jc w:val="center"/>
        <w:outlineLvl w:val="0"/>
        <w:rPr>
          <w:rFonts w:ascii="Arial" w:hAnsi="Arial" w:cs="Arial"/>
          <w:b/>
          <w:bCs/>
          <w:sz w:val="22"/>
          <w:szCs w:val="22"/>
        </w:rPr>
      </w:pPr>
      <w:bookmarkStart w:id="13" w:name="_Toc33788185"/>
      <w:r w:rsidRPr="00175650">
        <w:rPr>
          <w:rFonts w:ascii="Arial" w:hAnsi="Arial" w:cs="Arial"/>
          <w:b/>
          <w:bCs/>
          <w:sz w:val="22"/>
          <w:szCs w:val="22"/>
        </w:rPr>
        <w:t>SISTEMAS DE MEDIDA Y FRONTERAS COMERCIALES.</w:t>
      </w:r>
      <w:bookmarkEnd w:id="13"/>
    </w:p>
    <w:p w14:paraId="76F38532" w14:textId="77777777" w:rsidR="00E31488" w:rsidRPr="00175650" w:rsidRDefault="00E31488" w:rsidP="00133AC7">
      <w:pPr>
        <w:autoSpaceDE w:val="0"/>
        <w:autoSpaceDN w:val="0"/>
        <w:adjustRightInd w:val="0"/>
        <w:rPr>
          <w:rFonts w:ascii="Arial" w:eastAsiaTheme="minorHAnsi" w:hAnsi="Arial" w:cs="Arial"/>
          <w:b/>
          <w:bCs/>
          <w:sz w:val="22"/>
          <w:szCs w:val="22"/>
          <w:lang w:val="es-CO" w:eastAsia="en-US"/>
        </w:rPr>
      </w:pPr>
    </w:p>
    <w:p w14:paraId="19173004" w14:textId="25A66327" w:rsidR="00E31488" w:rsidRPr="00175650" w:rsidRDefault="00727BAF" w:rsidP="00133AC7">
      <w:pPr>
        <w:autoSpaceDE w:val="0"/>
        <w:autoSpaceDN w:val="0"/>
        <w:adjustRightInd w:val="0"/>
        <w:jc w:val="both"/>
        <w:rPr>
          <w:rFonts w:ascii="Arial" w:eastAsiaTheme="minorHAnsi" w:hAnsi="Arial" w:cs="Arial"/>
          <w:sz w:val="22"/>
          <w:szCs w:val="22"/>
          <w:lang w:val="es-CO" w:eastAsia="en-US"/>
        </w:rPr>
      </w:pPr>
      <w:r w:rsidRPr="00175650">
        <w:rPr>
          <w:rFonts w:ascii="Arial" w:eastAsiaTheme="minorHAnsi" w:hAnsi="Arial" w:cs="Arial"/>
          <w:sz w:val="22"/>
          <w:szCs w:val="22"/>
          <w:lang w:val="es-CO" w:eastAsia="en-US"/>
        </w:rPr>
        <w:t xml:space="preserve">Los medidores electrónicos, </w:t>
      </w:r>
      <w:r w:rsidR="00E31488" w:rsidRPr="00175650">
        <w:rPr>
          <w:rFonts w:ascii="Arial" w:eastAsiaTheme="minorHAnsi" w:hAnsi="Arial" w:cs="Arial"/>
          <w:sz w:val="22"/>
          <w:szCs w:val="22"/>
          <w:lang w:val="es-CO" w:eastAsia="en-US"/>
        </w:rPr>
        <w:t xml:space="preserve">principal, de respaldo y sus equipos asociados </w:t>
      </w:r>
      <w:r w:rsidRPr="00175650">
        <w:rPr>
          <w:rFonts w:ascii="Arial" w:eastAsiaTheme="minorHAnsi" w:hAnsi="Arial" w:cs="Arial"/>
          <w:sz w:val="22"/>
          <w:szCs w:val="22"/>
          <w:lang w:val="es-CO" w:eastAsia="en-US"/>
        </w:rPr>
        <w:t xml:space="preserve">al sistema eléctrico de </w:t>
      </w:r>
      <w:r w:rsidR="00A636EA" w:rsidRPr="00175650">
        <w:rPr>
          <w:rFonts w:ascii="Arial" w:eastAsiaTheme="minorHAnsi" w:hAnsi="Arial" w:cs="Arial"/>
          <w:b/>
          <w:sz w:val="22"/>
          <w:szCs w:val="22"/>
          <w:lang w:val="es-CO" w:eastAsia="en-US"/>
        </w:rPr>
        <w:t>EL AUTOGENERADOR</w:t>
      </w:r>
      <w:r w:rsidR="00E31488" w:rsidRPr="00175650">
        <w:rPr>
          <w:rFonts w:ascii="Arial" w:eastAsiaTheme="minorHAnsi" w:hAnsi="Arial" w:cs="Arial"/>
          <w:sz w:val="22"/>
          <w:szCs w:val="22"/>
          <w:lang w:val="es-CO" w:eastAsia="en-US"/>
        </w:rPr>
        <w:t xml:space="preserve">, serán responsabilidad de </w:t>
      </w:r>
      <w:r w:rsidR="00E31488" w:rsidRPr="00175650">
        <w:rPr>
          <w:rFonts w:ascii="Arial" w:eastAsiaTheme="minorHAnsi" w:hAnsi="Arial" w:cs="Arial"/>
          <w:b/>
          <w:bCs/>
          <w:sz w:val="22"/>
          <w:szCs w:val="22"/>
          <w:lang w:val="es-CO" w:eastAsia="en-US"/>
        </w:rPr>
        <w:t>EL AUTOGENERADOR</w:t>
      </w:r>
      <w:r w:rsidRPr="00175650">
        <w:rPr>
          <w:rFonts w:ascii="Arial" w:eastAsiaTheme="minorHAnsi" w:hAnsi="Arial" w:cs="Arial"/>
          <w:sz w:val="22"/>
          <w:szCs w:val="22"/>
          <w:lang w:val="es-CO" w:eastAsia="en-US"/>
        </w:rPr>
        <w:t xml:space="preserve">, y las respectivas fronteras </w:t>
      </w:r>
      <w:r w:rsidR="00E31488" w:rsidRPr="00175650">
        <w:rPr>
          <w:rFonts w:ascii="Arial" w:eastAsiaTheme="minorHAnsi" w:hAnsi="Arial" w:cs="Arial"/>
          <w:sz w:val="22"/>
          <w:szCs w:val="22"/>
          <w:lang w:val="es-CO" w:eastAsia="en-US"/>
        </w:rPr>
        <w:t>comerciales serán gestionadas e insc</w:t>
      </w:r>
      <w:r w:rsidRPr="00175650">
        <w:rPr>
          <w:rFonts w:ascii="Arial" w:eastAsiaTheme="minorHAnsi" w:hAnsi="Arial" w:cs="Arial"/>
          <w:sz w:val="22"/>
          <w:szCs w:val="22"/>
          <w:lang w:val="es-CO" w:eastAsia="en-US"/>
        </w:rPr>
        <w:t xml:space="preserve">ritas ante el Administrador del Sistema de Intercambios </w:t>
      </w:r>
      <w:r w:rsidR="00E31488" w:rsidRPr="00175650">
        <w:rPr>
          <w:rFonts w:ascii="Arial" w:eastAsiaTheme="minorHAnsi" w:hAnsi="Arial" w:cs="Arial"/>
          <w:sz w:val="22"/>
          <w:szCs w:val="22"/>
          <w:lang w:val="es-CO" w:eastAsia="en-US"/>
        </w:rPr>
        <w:t xml:space="preserve">Comerciales </w:t>
      </w:r>
      <w:r w:rsidRPr="00175650">
        <w:rPr>
          <w:rFonts w:ascii="Arial" w:eastAsiaTheme="minorHAnsi" w:hAnsi="Arial" w:cs="Arial"/>
          <w:sz w:val="22"/>
          <w:szCs w:val="22"/>
          <w:lang w:val="es-CO" w:eastAsia="en-US"/>
        </w:rPr>
        <w:t xml:space="preserve">- </w:t>
      </w:r>
      <w:commentRangeStart w:id="14"/>
      <w:r w:rsidRPr="00175650">
        <w:rPr>
          <w:rFonts w:ascii="Arial" w:eastAsiaTheme="minorHAnsi" w:hAnsi="Arial" w:cs="Arial"/>
          <w:sz w:val="22"/>
          <w:szCs w:val="22"/>
          <w:lang w:val="es-CO" w:eastAsia="en-US"/>
        </w:rPr>
        <w:t xml:space="preserve">ASIC por el </w:t>
      </w:r>
      <w:r w:rsidR="00205A85" w:rsidRPr="00175650">
        <w:rPr>
          <w:rFonts w:ascii="Arial" w:eastAsiaTheme="minorHAnsi" w:hAnsi="Arial" w:cs="Arial"/>
          <w:sz w:val="22"/>
          <w:szCs w:val="22"/>
          <w:lang w:val="es-CO" w:eastAsia="en-US"/>
        </w:rPr>
        <w:t>agente</w:t>
      </w:r>
      <w:r w:rsidR="005E42C3">
        <w:rPr>
          <w:rFonts w:ascii="Arial" w:eastAsiaTheme="minorHAnsi" w:hAnsi="Arial" w:cs="Arial"/>
          <w:sz w:val="22"/>
          <w:szCs w:val="22"/>
          <w:lang w:val="es-CO" w:eastAsia="en-US"/>
        </w:rPr>
        <w:t xml:space="preserve"> comercializador o</w:t>
      </w:r>
      <w:r w:rsidR="00205A85" w:rsidRPr="00175650">
        <w:rPr>
          <w:rFonts w:ascii="Arial" w:eastAsiaTheme="minorHAnsi" w:hAnsi="Arial" w:cs="Arial"/>
          <w:sz w:val="22"/>
          <w:szCs w:val="22"/>
          <w:lang w:val="es-CO" w:eastAsia="en-US"/>
        </w:rPr>
        <w:t xml:space="preserve"> </w:t>
      </w:r>
      <w:r w:rsidR="00E31488" w:rsidRPr="00175650">
        <w:rPr>
          <w:rFonts w:ascii="Arial" w:eastAsiaTheme="minorHAnsi" w:hAnsi="Arial" w:cs="Arial"/>
          <w:sz w:val="22"/>
          <w:szCs w:val="22"/>
          <w:lang w:val="es-CO" w:eastAsia="en-US"/>
        </w:rPr>
        <w:t xml:space="preserve">generador que represente a </w:t>
      </w:r>
      <w:r w:rsidR="00A636EA" w:rsidRPr="00175650">
        <w:rPr>
          <w:rFonts w:ascii="Arial" w:eastAsiaTheme="minorHAnsi" w:hAnsi="Arial" w:cs="Arial"/>
          <w:b/>
          <w:bCs/>
          <w:sz w:val="22"/>
          <w:szCs w:val="22"/>
          <w:lang w:val="es-CO" w:eastAsia="en-US"/>
        </w:rPr>
        <w:t>EL AUTOGENERADOR</w:t>
      </w:r>
      <w:commentRangeEnd w:id="14"/>
      <w:r w:rsidR="005E42C3">
        <w:rPr>
          <w:rStyle w:val="Refdecomentario"/>
          <w:rFonts w:asciiTheme="minorHAnsi" w:eastAsiaTheme="minorHAnsi" w:hAnsiTheme="minorHAnsi" w:cstheme="minorBidi"/>
          <w:lang w:val="es-CO" w:eastAsia="en-US"/>
        </w:rPr>
        <w:commentReference w:id="14"/>
      </w:r>
      <w:r w:rsidRPr="00175650">
        <w:rPr>
          <w:rFonts w:ascii="Arial" w:eastAsiaTheme="minorHAnsi" w:hAnsi="Arial" w:cs="Arial"/>
          <w:b/>
          <w:bCs/>
          <w:sz w:val="22"/>
          <w:szCs w:val="22"/>
          <w:lang w:val="es-CO" w:eastAsia="en-US"/>
        </w:rPr>
        <w:t xml:space="preserve">. EL </w:t>
      </w:r>
      <w:r w:rsidR="00E31488" w:rsidRPr="00175650">
        <w:rPr>
          <w:rFonts w:ascii="Arial" w:eastAsiaTheme="minorHAnsi" w:hAnsi="Arial" w:cs="Arial"/>
          <w:b/>
          <w:bCs/>
          <w:sz w:val="22"/>
          <w:szCs w:val="22"/>
          <w:lang w:val="es-CO" w:eastAsia="en-US"/>
        </w:rPr>
        <w:t xml:space="preserve">AUTOGENERADOR </w:t>
      </w:r>
      <w:r w:rsidR="00E31488" w:rsidRPr="00175650">
        <w:rPr>
          <w:rFonts w:ascii="Arial" w:eastAsiaTheme="minorHAnsi" w:hAnsi="Arial" w:cs="Arial"/>
          <w:sz w:val="22"/>
          <w:szCs w:val="22"/>
          <w:lang w:val="es-CO" w:eastAsia="en-US"/>
        </w:rPr>
        <w:t>se compromete a cumplir con lo estipulado en el</w:t>
      </w:r>
      <w:r w:rsidRPr="00175650">
        <w:rPr>
          <w:rFonts w:ascii="Arial" w:eastAsiaTheme="minorHAnsi" w:hAnsi="Arial" w:cs="Arial"/>
          <w:sz w:val="22"/>
          <w:szCs w:val="22"/>
          <w:lang w:val="es-CO" w:eastAsia="en-US"/>
        </w:rPr>
        <w:t xml:space="preserve"> </w:t>
      </w:r>
      <w:r w:rsidR="00E31488" w:rsidRPr="00175650">
        <w:rPr>
          <w:rFonts w:ascii="Arial" w:eastAsiaTheme="minorHAnsi" w:hAnsi="Arial" w:cs="Arial"/>
          <w:sz w:val="22"/>
          <w:szCs w:val="22"/>
          <w:lang w:val="es-CO" w:eastAsia="en-US"/>
        </w:rPr>
        <w:t xml:space="preserve">Código de Redes y en el </w:t>
      </w:r>
      <w:commentRangeStart w:id="15"/>
      <w:r w:rsidR="00E31488" w:rsidRPr="00175650">
        <w:rPr>
          <w:rFonts w:ascii="Arial" w:eastAsiaTheme="minorHAnsi" w:hAnsi="Arial" w:cs="Arial"/>
          <w:sz w:val="22"/>
          <w:szCs w:val="22"/>
          <w:lang w:val="es-CO" w:eastAsia="en-US"/>
        </w:rPr>
        <w:t>Reglamento de Distribución</w:t>
      </w:r>
      <w:r w:rsidR="00B65F13">
        <w:rPr>
          <w:rFonts w:ascii="Arial" w:eastAsiaTheme="minorHAnsi" w:hAnsi="Arial" w:cs="Arial"/>
          <w:sz w:val="22"/>
          <w:szCs w:val="22"/>
          <w:lang w:val="es-CO" w:eastAsia="en-US"/>
        </w:rPr>
        <w:t xml:space="preserve"> de Energía Eléctrica</w:t>
      </w:r>
      <w:r w:rsidR="00E31488" w:rsidRPr="00175650">
        <w:rPr>
          <w:rFonts w:ascii="Arial" w:eastAsiaTheme="minorHAnsi" w:hAnsi="Arial" w:cs="Arial"/>
          <w:sz w:val="22"/>
          <w:szCs w:val="22"/>
          <w:lang w:val="es-CO" w:eastAsia="en-US"/>
        </w:rPr>
        <w:t xml:space="preserve"> </w:t>
      </w:r>
      <w:commentRangeEnd w:id="15"/>
      <w:r w:rsidR="00B65F13">
        <w:rPr>
          <w:rStyle w:val="Refdecomentario"/>
          <w:rFonts w:asciiTheme="minorHAnsi" w:eastAsiaTheme="minorHAnsi" w:hAnsiTheme="minorHAnsi" w:cstheme="minorBidi"/>
          <w:lang w:val="es-CO" w:eastAsia="en-US"/>
        </w:rPr>
        <w:commentReference w:id="15"/>
      </w:r>
      <w:r w:rsidR="00E31488" w:rsidRPr="00175650">
        <w:rPr>
          <w:rFonts w:ascii="Arial" w:eastAsiaTheme="minorHAnsi" w:hAnsi="Arial" w:cs="Arial"/>
          <w:sz w:val="22"/>
          <w:szCs w:val="22"/>
          <w:lang w:val="es-CO" w:eastAsia="en-US"/>
        </w:rPr>
        <w:t xml:space="preserve">en relación con la medida. </w:t>
      </w:r>
      <w:r w:rsidR="00E31488" w:rsidRPr="00175650">
        <w:rPr>
          <w:rFonts w:ascii="Arial" w:eastAsiaTheme="minorHAnsi" w:hAnsi="Arial" w:cs="Arial"/>
          <w:b/>
          <w:bCs/>
          <w:sz w:val="22"/>
          <w:szCs w:val="22"/>
          <w:lang w:val="es-CO" w:eastAsia="en-US"/>
        </w:rPr>
        <w:t xml:space="preserve">EL </w:t>
      </w:r>
      <w:r w:rsidR="00205A85" w:rsidRPr="00175650">
        <w:rPr>
          <w:rFonts w:ascii="Arial" w:hAnsi="Arial" w:cs="Arial"/>
          <w:b/>
          <w:sz w:val="22"/>
          <w:szCs w:val="22"/>
        </w:rPr>
        <w:t>OPERADOR DE RED</w:t>
      </w:r>
      <w:r w:rsidR="00E31488" w:rsidRPr="00175650">
        <w:rPr>
          <w:rFonts w:ascii="Arial" w:eastAsiaTheme="minorHAnsi" w:hAnsi="Arial" w:cs="Arial"/>
          <w:b/>
          <w:bCs/>
          <w:sz w:val="22"/>
          <w:szCs w:val="22"/>
          <w:lang w:val="es-CO" w:eastAsia="en-US"/>
        </w:rPr>
        <w:t xml:space="preserve"> </w:t>
      </w:r>
      <w:r w:rsidRPr="00175650">
        <w:rPr>
          <w:rFonts w:ascii="Arial" w:eastAsiaTheme="minorHAnsi" w:hAnsi="Arial" w:cs="Arial"/>
          <w:sz w:val="22"/>
          <w:szCs w:val="22"/>
          <w:lang w:val="es-CO" w:eastAsia="en-US"/>
        </w:rPr>
        <w:t xml:space="preserve">tiene el </w:t>
      </w:r>
      <w:r w:rsidR="00E31488" w:rsidRPr="00175650">
        <w:rPr>
          <w:rFonts w:ascii="Arial" w:eastAsiaTheme="minorHAnsi" w:hAnsi="Arial" w:cs="Arial"/>
          <w:sz w:val="22"/>
          <w:szCs w:val="22"/>
          <w:lang w:val="es-CO" w:eastAsia="en-US"/>
        </w:rPr>
        <w:t>derecho de consultar la información de los equipos de medida en el punto donde se e</w:t>
      </w:r>
      <w:r w:rsidRPr="00175650">
        <w:rPr>
          <w:rFonts w:ascii="Arial" w:eastAsiaTheme="minorHAnsi" w:hAnsi="Arial" w:cs="Arial"/>
          <w:sz w:val="22"/>
          <w:szCs w:val="22"/>
          <w:lang w:val="es-CO" w:eastAsia="en-US"/>
        </w:rPr>
        <w:t xml:space="preserve">ncuentren </w:t>
      </w:r>
      <w:r w:rsidR="00E31488" w:rsidRPr="00175650">
        <w:rPr>
          <w:rFonts w:ascii="Arial" w:eastAsiaTheme="minorHAnsi" w:hAnsi="Arial" w:cs="Arial"/>
          <w:sz w:val="22"/>
          <w:szCs w:val="22"/>
          <w:lang w:val="es-CO" w:eastAsia="en-US"/>
        </w:rPr>
        <w:t>instalados.</w:t>
      </w:r>
    </w:p>
    <w:p w14:paraId="57622C7E" w14:textId="77777777" w:rsidR="00E31488" w:rsidRPr="00175650" w:rsidRDefault="00E31488" w:rsidP="00133AC7">
      <w:pPr>
        <w:autoSpaceDE w:val="0"/>
        <w:autoSpaceDN w:val="0"/>
        <w:adjustRightInd w:val="0"/>
        <w:jc w:val="both"/>
        <w:rPr>
          <w:rFonts w:ascii="Arial" w:eastAsiaTheme="minorHAnsi" w:hAnsi="Arial" w:cs="Arial"/>
          <w:sz w:val="22"/>
          <w:szCs w:val="22"/>
          <w:lang w:val="es-CO" w:eastAsia="en-US"/>
        </w:rPr>
      </w:pPr>
    </w:p>
    <w:p w14:paraId="4D773C0F" w14:textId="4870B781" w:rsidR="00183951" w:rsidRPr="00175650" w:rsidRDefault="00183951" w:rsidP="00755AF6">
      <w:pPr>
        <w:pStyle w:val="Default"/>
        <w:numPr>
          <w:ilvl w:val="0"/>
          <w:numId w:val="39"/>
        </w:numPr>
        <w:adjustRightInd w:val="0"/>
        <w:jc w:val="center"/>
        <w:outlineLvl w:val="0"/>
        <w:rPr>
          <w:rFonts w:ascii="Arial" w:hAnsi="Arial" w:cs="Arial"/>
          <w:b/>
          <w:bCs/>
          <w:sz w:val="22"/>
          <w:szCs w:val="22"/>
        </w:rPr>
      </w:pPr>
      <w:bookmarkStart w:id="16" w:name="_Toc33788186"/>
      <w:r w:rsidRPr="00175650">
        <w:rPr>
          <w:rFonts w:ascii="Arial" w:hAnsi="Arial" w:cs="Arial"/>
          <w:b/>
          <w:bCs/>
          <w:sz w:val="22"/>
          <w:szCs w:val="22"/>
        </w:rPr>
        <w:t>CARGO POR DISPONIBILIDAD DE CAPACIDAD DE RESPALDO DE LA RED</w:t>
      </w:r>
      <w:bookmarkEnd w:id="16"/>
    </w:p>
    <w:p w14:paraId="4A5F6320" w14:textId="77777777" w:rsidR="00183951" w:rsidRPr="00175650" w:rsidRDefault="00183951" w:rsidP="00133AC7">
      <w:pPr>
        <w:pStyle w:val="Default"/>
        <w:adjustRightInd w:val="0"/>
        <w:outlineLvl w:val="0"/>
        <w:rPr>
          <w:rFonts w:ascii="Arial" w:hAnsi="Arial" w:cs="Arial"/>
          <w:sz w:val="22"/>
          <w:szCs w:val="22"/>
        </w:rPr>
      </w:pPr>
    </w:p>
    <w:p w14:paraId="53C98B64" w14:textId="495B8BE7" w:rsidR="003A4EB5" w:rsidRPr="00175650" w:rsidRDefault="003D7DD6" w:rsidP="00133AC7">
      <w:pPr>
        <w:autoSpaceDE w:val="0"/>
        <w:autoSpaceDN w:val="0"/>
        <w:adjustRightInd w:val="0"/>
        <w:jc w:val="both"/>
        <w:rPr>
          <w:rFonts w:ascii="Arial" w:eastAsiaTheme="minorHAnsi" w:hAnsi="Arial" w:cs="Arial"/>
          <w:sz w:val="22"/>
          <w:szCs w:val="22"/>
          <w:lang w:val="es-CO" w:eastAsia="en-US"/>
        </w:rPr>
      </w:pPr>
      <w:commentRangeStart w:id="17"/>
      <w:r w:rsidRPr="00175650">
        <w:rPr>
          <w:rFonts w:ascii="Arial" w:hAnsi="Arial" w:cs="Arial"/>
          <w:sz w:val="22"/>
          <w:szCs w:val="22"/>
        </w:rPr>
        <w:t>El costo por disponibilidad de capacidad de respaldo de la red</w:t>
      </w:r>
      <w:r w:rsidR="00620A2D" w:rsidRPr="00175650">
        <w:rPr>
          <w:rFonts w:ascii="Arial" w:hAnsi="Arial" w:cs="Arial"/>
          <w:sz w:val="22"/>
          <w:szCs w:val="22"/>
        </w:rPr>
        <w:t xml:space="preserve"> corresponde a la suma mensual de </w:t>
      </w:r>
      <w:r w:rsidR="00620A2D" w:rsidRPr="00175650">
        <w:rPr>
          <w:rFonts w:ascii="Arial" w:hAnsi="Arial" w:cs="Arial"/>
          <w:sz w:val="22"/>
          <w:szCs w:val="22"/>
          <w:highlight w:val="yellow"/>
        </w:rPr>
        <w:t>[*</w:t>
      </w:r>
      <w:r w:rsidR="00620A2D" w:rsidRPr="00175650">
        <w:rPr>
          <w:rFonts w:ascii="Arial" w:hAnsi="Arial" w:cs="Arial"/>
          <w:i/>
          <w:iCs/>
          <w:sz w:val="22"/>
          <w:szCs w:val="22"/>
          <w:highlight w:val="yellow"/>
        </w:rPr>
        <w:t>valor en letras</w:t>
      </w:r>
      <w:r w:rsidR="00620A2D" w:rsidRPr="00175650">
        <w:rPr>
          <w:rFonts w:ascii="Arial" w:hAnsi="Arial" w:cs="Arial"/>
          <w:sz w:val="22"/>
          <w:szCs w:val="22"/>
          <w:highlight w:val="yellow"/>
        </w:rPr>
        <w:t>] ([*valor en números])</w:t>
      </w:r>
      <w:r w:rsidR="003A4EB5" w:rsidRPr="00175650">
        <w:rPr>
          <w:rFonts w:ascii="Arial" w:hAnsi="Arial" w:cs="Arial"/>
          <w:sz w:val="22"/>
          <w:szCs w:val="22"/>
          <w:highlight w:val="yellow"/>
        </w:rPr>
        <w:t>,</w:t>
      </w:r>
      <w:r w:rsidR="003A4EB5" w:rsidRPr="00175650">
        <w:rPr>
          <w:rFonts w:ascii="Arial" w:hAnsi="Arial" w:cs="Arial"/>
          <w:sz w:val="22"/>
          <w:szCs w:val="22"/>
        </w:rPr>
        <w:t xml:space="preserve"> valor que </w:t>
      </w:r>
      <w:r w:rsidR="003A4EB5" w:rsidRPr="00175650">
        <w:rPr>
          <w:rFonts w:ascii="Arial" w:eastAsiaTheme="minorHAnsi" w:hAnsi="Arial" w:cs="Arial"/>
          <w:sz w:val="22"/>
          <w:szCs w:val="22"/>
          <w:lang w:val="es-CO" w:eastAsia="en-US"/>
        </w:rPr>
        <w:t xml:space="preserve">será facturado mensualmente a partir de la fecha en que la conexión de respaldo esté disponible para el uso por parte de </w:t>
      </w:r>
      <w:r w:rsidR="003A4EB5" w:rsidRPr="00175650">
        <w:rPr>
          <w:rFonts w:ascii="Arial" w:eastAsiaTheme="minorHAnsi" w:hAnsi="Arial" w:cs="Arial"/>
          <w:b/>
          <w:bCs/>
          <w:sz w:val="22"/>
          <w:szCs w:val="22"/>
          <w:lang w:val="es-CO" w:eastAsia="en-US"/>
        </w:rPr>
        <w:t>EL AUTOGENERADOR.</w:t>
      </w:r>
      <w:commentRangeEnd w:id="17"/>
      <w:r w:rsidR="0047573E">
        <w:rPr>
          <w:rStyle w:val="Refdecomentario"/>
          <w:rFonts w:asciiTheme="minorHAnsi" w:eastAsiaTheme="minorHAnsi" w:hAnsiTheme="minorHAnsi" w:cstheme="minorBidi"/>
          <w:lang w:val="es-CO" w:eastAsia="en-US"/>
        </w:rPr>
        <w:commentReference w:id="17"/>
      </w:r>
    </w:p>
    <w:p w14:paraId="33CDFB8B" w14:textId="26DEFE2B" w:rsidR="00727BAF" w:rsidRPr="00175650" w:rsidRDefault="00727BAF" w:rsidP="00133AC7">
      <w:pPr>
        <w:jc w:val="both"/>
        <w:rPr>
          <w:rFonts w:ascii="Arial" w:hAnsi="Arial" w:cs="Arial"/>
          <w:b/>
          <w:sz w:val="22"/>
          <w:szCs w:val="22"/>
          <w:lang w:val="es-CO"/>
        </w:rPr>
      </w:pPr>
    </w:p>
    <w:p w14:paraId="17722998" w14:textId="77777777" w:rsidR="00727BAF" w:rsidRPr="00175650" w:rsidRDefault="00727BAF" w:rsidP="00133AC7">
      <w:pPr>
        <w:jc w:val="both"/>
        <w:rPr>
          <w:rFonts w:ascii="Arial" w:hAnsi="Arial" w:cs="Arial"/>
          <w:sz w:val="22"/>
          <w:szCs w:val="22"/>
        </w:rPr>
      </w:pPr>
    </w:p>
    <w:p w14:paraId="2F9DD072" w14:textId="0682AB12" w:rsidR="00727BAF" w:rsidRPr="00175650" w:rsidRDefault="00727BAF" w:rsidP="00133AC7">
      <w:pPr>
        <w:pStyle w:val="Textoindependiente"/>
        <w:ind w:left="0" w:right="109"/>
        <w:jc w:val="both"/>
        <w:rPr>
          <w:rFonts w:ascii="Arial" w:hAnsi="Arial" w:cs="Arial"/>
          <w:spacing w:val="-1"/>
          <w:sz w:val="22"/>
          <w:szCs w:val="22"/>
        </w:rPr>
      </w:pPr>
      <w:commentRangeStart w:id="18"/>
      <w:r w:rsidRPr="00175650">
        <w:rPr>
          <w:rFonts w:ascii="Arial" w:hAnsi="Arial" w:cs="Arial"/>
          <w:b/>
          <w:sz w:val="22"/>
          <w:szCs w:val="22"/>
          <w:u w:color="000000"/>
        </w:rPr>
        <w:t>PARÁGRAFO</w:t>
      </w:r>
      <w:r w:rsidRPr="00175650">
        <w:rPr>
          <w:rFonts w:ascii="Arial" w:hAnsi="Arial" w:cs="Arial"/>
          <w:b/>
          <w:spacing w:val="18"/>
          <w:sz w:val="22"/>
          <w:szCs w:val="22"/>
          <w:u w:color="000000"/>
        </w:rPr>
        <w:t xml:space="preserve"> </w:t>
      </w:r>
      <w:r w:rsidR="003A4EB5" w:rsidRPr="00175650">
        <w:rPr>
          <w:rFonts w:ascii="Arial" w:hAnsi="Arial" w:cs="Arial"/>
          <w:b/>
          <w:sz w:val="22"/>
          <w:szCs w:val="22"/>
          <w:u w:color="000000"/>
        </w:rPr>
        <w:t>1</w:t>
      </w:r>
      <w:r w:rsidRPr="00175650">
        <w:rPr>
          <w:rFonts w:ascii="Arial" w:hAnsi="Arial" w:cs="Arial"/>
          <w:b/>
          <w:sz w:val="22"/>
          <w:szCs w:val="22"/>
          <w:u w:color="000000"/>
        </w:rPr>
        <w:t>:</w:t>
      </w:r>
      <w:r w:rsidRPr="00175650">
        <w:rPr>
          <w:rFonts w:ascii="Arial" w:hAnsi="Arial" w:cs="Arial"/>
          <w:b/>
          <w:spacing w:val="16"/>
          <w:sz w:val="22"/>
          <w:szCs w:val="22"/>
          <w:u w:color="000000"/>
        </w:rPr>
        <w:t xml:space="preserve"> </w:t>
      </w:r>
      <w:r w:rsidR="0072248F" w:rsidRPr="00175650">
        <w:rPr>
          <w:rFonts w:ascii="Arial" w:hAnsi="Arial" w:cs="Arial"/>
          <w:b/>
          <w:spacing w:val="16"/>
          <w:sz w:val="22"/>
          <w:szCs w:val="22"/>
          <w:u w:color="000000"/>
        </w:rPr>
        <w:t>INDEXACIÓN</w:t>
      </w:r>
      <w:r w:rsidRPr="00175650">
        <w:rPr>
          <w:rFonts w:ascii="Arial" w:hAnsi="Arial" w:cs="Arial"/>
          <w:b/>
          <w:spacing w:val="16"/>
          <w:sz w:val="22"/>
          <w:szCs w:val="22"/>
          <w:u w:color="000000"/>
        </w:rPr>
        <w:t xml:space="preserve"> DE LOS CARGOS DE CONEXIÓN.</w:t>
      </w:r>
      <w:r w:rsidR="0072248F" w:rsidRPr="00175650">
        <w:rPr>
          <w:rFonts w:ascii="Arial" w:hAnsi="Arial" w:cs="Arial"/>
          <w:b/>
          <w:spacing w:val="16"/>
          <w:sz w:val="22"/>
          <w:szCs w:val="22"/>
          <w:u w:color="000000"/>
        </w:rPr>
        <w:t xml:space="preserve"> </w:t>
      </w:r>
      <w:r w:rsidRPr="00175650">
        <w:rPr>
          <w:rFonts w:ascii="Arial" w:hAnsi="Arial" w:cs="Arial"/>
          <w:spacing w:val="1"/>
          <w:sz w:val="22"/>
          <w:szCs w:val="22"/>
        </w:rPr>
        <w:t>El</w:t>
      </w:r>
      <w:r w:rsidRPr="00175650">
        <w:rPr>
          <w:rFonts w:ascii="Arial" w:hAnsi="Arial" w:cs="Arial"/>
          <w:spacing w:val="17"/>
          <w:sz w:val="22"/>
          <w:szCs w:val="22"/>
        </w:rPr>
        <w:t xml:space="preserve"> </w:t>
      </w:r>
      <w:r w:rsidRPr="00175650">
        <w:rPr>
          <w:rFonts w:ascii="Arial" w:hAnsi="Arial" w:cs="Arial"/>
          <w:spacing w:val="-1"/>
          <w:sz w:val="22"/>
          <w:szCs w:val="22"/>
        </w:rPr>
        <w:t>valor</w:t>
      </w:r>
      <w:r w:rsidRPr="00175650">
        <w:rPr>
          <w:rFonts w:ascii="Arial" w:hAnsi="Arial" w:cs="Arial"/>
          <w:spacing w:val="23"/>
          <w:sz w:val="22"/>
          <w:szCs w:val="22"/>
        </w:rPr>
        <w:t xml:space="preserve"> </w:t>
      </w:r>
      <w:r w:rsidRPr="00175650">
        <w:rPr>
          <w:rFonts w:ascii="Arial" w:hAnsi="Arial" w:cs="Arial"/>
          <w:sz w:val="22"/>
          <w:szCs w:val="22"/>
        </w:rPr>
        <w:t>a</w:t>
      </w:r>
      <w:r w:rsidRPr="00175650">
        <w:rPr>
          <w:rFonts w:ascii="Arial" w:hAnsi="Arial" w:cs="Arial"/>
          <w:spacing w:val="18"/>
          <w:sz w:val="22"/>
          <w:szCs w:val="22"/>
        </w:rPr>
        <w:t xml:space="preserve"> </w:t>
      </w:r>
      <w:r w:rsidRPr="00175650">
        <w:rPr>
          <w:rFonts w:ascii="Arial" w:hAnsi="Arial" w:cs="Arial"/>
          <w:spacing w:val="-1"/>
          <w:sz w:val="22"/>
          <w:szCs w:val="22"/>
        </w:rPr>
        <w:t>pagar</w:t>
      </w:r>
      <w:r w:rsidRPr="00175650">
        <w:rPr>
          <w:rFonts w:ascii="Arial" w:hAnsi="Arial" w:cs="Arial"/>
          <w:spacing w:val="24"/>
          <w:sz w:val="22"/>
          <w:szCs w:val="22"/>
        </w:rPr>
        <w:t xml:space="preserve"> </w:t>
      </w:r>
      <w:r w:rsidRPr="00175650">
        <w:rPr>
          <w:rFonts w:ascii="Arial" w:hAnsi="Arial" w:cs="Arial"/>
          <w:sz w:val="22"/>
          <w:szCs w:val="22"/>
        </w:rPr>
        <w:t>por concepto mensual de</w:t>
      </w:r>
      <w:r w:rsidR="003A4EB5" w:rsidRPr="00175650">
        <w:rPr>
          <w:rFonts w:ascii="Arial" w:hAnsi="Arial" w:cs="Arial"/>
          <w:sz w:val="22"/>
          <w:szCs w:val="22"/>
        </w:rPr>
        <w:t xml:space="preserve"> costo por disponibilidad de capacidad de respaldo de la red </w:t>
      </w:r>
      <w:r w:rsidRPr="00175650">
        <w:rPr>
          <w:rFonts w:ascii="Arial" w:hAnsi="Arial" w:cs="Arial"/>
          <w:spacing w:val="-1"/>
          <w:sz w:val="22"/>
          <w:szCs w:val="22"/>
        </w:rPr>
        <w:t>se</w:t>
      </w:r>
      <w:r w:rsidRPr="00175650">
        <w:rPr>
          <w:rFonts w:ascii="Arial" w:hAnsi="Arial" w:cs="Arial"/>
          <w:spacing w:val="21"/>
          <w:sz w:val="22"/>
          <w:szCs w:val="22"/>
        </w:rPr>
        <w:t xml:space="preserve"> </w:t>
      </w:r>
      <w:r w:rsidRPr="00175650">
        <w:rPr>
          <w:rFonts w:ascii="Arial" w:hAnsi="Arial" w:cs="Arial"/>
          <w:spacing w:val="-1"/>
          <w:sz w:val="22"/>
          <w:szCs w:val="22"/>
        </w:rPr>
        <w:t xml:space="preserve">actualizará </w:t>
      </w:r>
      <w:r w:rsidR="003A4EB5" w:rsidRPr="00175650">
        <w:rPr>
          <w:rFonts w:ascii="Arial" w:hAnsi="Arial" w:cs="Arial"/>
          <w:spacing w:val="-1"/>
          <w:sz w:val="22"/>
          <w:szCs w:val="22"/>
          <w:highlight w:val="yellow"/>
        </w:rPr>
        <w:t>[* incluir actualización</w:t>
      </w:r>
      <w:r w:rsidR="003A4EB5" w:rsidRPr="00175650">
        <w:rPr>
          <w:rFonts w:ascii="Arial" w:hAnsi="Arial" w:cs="Arial"/>
          <w:spacing w:val="-1"/>
          <w:sz w:val="22"/>
          <w:szCs w:val="22"/>
        </w:rPr>
        <w:t xml:space="preserve"> ]</w:t>
      </w:r>
      <w:commentRangeEnd w:id="18"/>
      <w:r w:rsidR="0047573E">
        <w:rPr>
          <w:rStyle w:val="Refdecomentario"/>
          <w:rFonts w:asciiTheme="minorHAnsi" w:eastAsiaTheme="minorHAnsi" w:hAnsiTheme="minorHAnsi"/>
        </w:rPr>
        <w:commentReference w:id="18"/>
      </w:r>
    </w:p>
    <w:p w14:paraId="5DE97C06" w14:textId="6147CBA4" w:rsidR="00457F0E" w:rsidRPr="00175650" w:rsidRDefault="00457F0E" w:rsidP="00133AC7">
      <w:pPr>
        <w:pStyle w:val="Textoindependiente"/>
        <w:ind w:left="0" w:right="109"/>
        <w:jc w:val="both"/>
        <w:rPr>
          <w:rFonts w:ascii="Arial" w:hAnsi="Arial" w:cs="Arial"/>
          <w:spacing w:val="-1"/>
          <w:sz w:val="22"/>
          <w:szCs w:val="22"/>
        </w:rPr>
      </w:pPr>
    </w:p>
    <w:p w14:paraId="1A5C4E23" w14:textId="1C35FE47" w:rsidR="00457F0E" w:rsidRPr="00175650" w:rsidRDefault="00457F0E" w:rsidP="00133AC7">
      <w:pPr>
        <w:pStyle w:val="Textoindependiente"/>
        <w:ind w:left="0" w:right="109"/>
        <w:jc w:val="both"/>
        <w:rPr>
          <w:rFonts w:ascii="Arial" w:hAnsi="Arial" w:cs="Arial"/>
          <w:spacing w:val="-1"/>
          <w:sz w:val="22"/>
          <w:szCs w:val="22"/>
        </w:rPr>
      </w:pPr>
      <w:r w:rsidRPr="00175650">
        <w:rPr>
          <w:rFonts w:ascii="Arial" w:hAnsi="Arial" w:cs="Arial"/>
          <w:b/>
          <w:sz w:val="22"/>
          <w:szCs w:val="22"/>
          <w:u w:color="000000"/>
        </w:rPr>
        <w:t>PARÁGRAFO</w:t>
      </w:r>
      <w:r w:rsidRPr="00175650">
        <w:rPr>
          <w:rFonts w:ascii="Arial" w:hAnsi="Arial" w:cs="Arial"/>
          <w:b/>
          <w:spacing w:val="18"/>
          <w:sz w:val="22"/>
          <w:szCs w:val="22"/>
          <w:u w:color="000000"/>
        </w:rPr>
        <w:t xml:space="preserve"> 2</w:t>
      </w:r>
      <w:r w:rsidRPr="00175650">
        <w:rPr>
          <w:rFonts w:ascii="Arial" w:hAnsi="Arial" w:cs="Arial"/>
          <w:b/>
          <w:sz w:val="22"/>
          <w:szCs w:val="22"/>
          <w:u w:color="000000"/>
        </w:rPr>
        <w:t>:</w:t>
      </w:r>
      <w:r w:rsidRPr="00175650">
        <w:rPr>
          <w:rFonts w:ascii="Arial" w:hAnsi="Arial" w:cs="Arial"/>
          <w:b/>
          <w:spacing w:val="16"/>
          <w:sz w:val="22"/>
          <w:szCs w:val="22"/>
          <w:u w:color="000000"/>
        </w:rPr>
        <w:t xml:space="preserve"> </w:t>
      </w:r>
      <w:r w:rsidRPr="00175650">
        <w:rPr>
          <w:rFonts w:ascii="Arial" w:hAnsi="Arial" w:cs="Arial"/>
          <w:spacing w:val="-1"/>
          <w:sz w:val="22"/>
          <w:szCs w:val="22"/>
        </w:rPr>
        <w:t xml:space="preserve">El pago del respaldo remunera la disponibilidad de la red en un momento determinado y es independiente del uso de la misma, por lo que, cuando </w:t>
      </w:r>
      <w:r w:rsidRPr="00175650">
        <w:rPr>
          <w:rFonts w:ascii="Arial" w:eastAsiaTheme="minorHAnsi" w:hAnsi="Arial" w:cs="Arial"/>
          <w:b/>
          <w:bCs/>
          <w:sz w:val="22"/>
          <w:szCs w:val="22"/>
        </w:rPr>
        <w:t>EL AUTOGENERADOR</w:t>
      </w:r>
      <w:r w:rsidRPr="00175650">
        <w:rPr>
          <w:rFonts w:ascii="Arial" w:hAnsi="Arial" w:cs="Arial"/>
          <w:spacing w:val="-1"/>
          <w:sz w:val="22"/>
          <w:szCs w:val="22"/>
        </w:rPr>
        <w:t xml:space="preserve"> haga uso de la red, pagará los cargos por uso que correspondan por la totalidad de la energía consumida.</w:t>
      </w:r>
    </w:p>
    <w:p w14:paraId="101F7CCE" w14:textId="77777777" w:rsidR="00727BAF" w:rsidRPr="00175650" w:rsidRDefault="00727BAF" w:rsidP="00133AC7">
      <w:pPr>
        <w:autoSpaceDE w:val="0"/>
        <w:autoSpaceDN w:val="0"/>
        <w:adjustRightInd w:val="0"/>
        <w:jc w:val="both"/>
        <w:rPr>
          <w:rFonts w:ascii="Arial" w:eastAsiaTheme="minorHAnsi" w:hAnsi="Arial" w:cs="Arial"/>
          <w:sz w:val="22"/>
          <w:szCs w:val="22"/>
          <w:lang w:val="es-CO" w:eastAsia="en-US"/>
        </w:rPr>
      </w:pPr>
    </w:p>
    <w:p w14:paraId="146D0EF7" w14:textId="0104CFBC" w:rsidR="00F04958" w:rsidRPr="00175650" w:rsidRDefault="009C0CEC" w:rsidP="00755AF6">
      <w:pPr>
        <w:pStyle w:val="Default"/>
        <w:numPr>
          <w:ilvl w:val="0"/>
          <w:numId w:val="39"/>
        </w:numPr>
        <w:adjustRightInd w:val="0"/>
        <w:jc w:val="center"/>
        <w:outlineLvl w:val="0"/>
        <w:rPr>
          <w:rFonts w:ascii="Arial" w:hAnsi="Arial" w:cs="Arial"/>
          <w:sz w:val="22"/>
          <w:szCs w:val="22"/>
        </w:rPr>
      </w:pPr>
      <w:bookmarkStart w:id="19" w:name="_Toc33788187"/>
      <w:r w:rsidRPr="00175650">
        <w:rPr>
          <w:rFonts w:ascii="Arial" w:hAnsi="Arial" w:cs="Arial"/>
          <w:b/>
          <w:bCs/>
          <w:sz w:val="22"/>
          <w:szCs w:val="22"/>
        </w:rPr>
        <w:t xml:space="preserve">FECHA DE INICIACIÓN DEL CONTRATO Y </w:t>
      </w:r>
      <w:r w:rsidR="00C71C24" w:rsidRPr="00175650">
        <w:rPr>
          <w:rFonts w:ascii="Arial" w:hAnsi="Arial" w:cs="Arial"/>
          <w:b/>
          <w:bCs/>
          <w:sz w:val="22"/>
          <w:szCs w:val="22"/>
        </w:rPr>
        <w:t>VIGENCIA</w:t>
      </w:r>
      <w:bookmarkEnd w:id="19"/>
    </w:p>
    <w:p w14:paraId="2F15CD86" w14:textId="77777777" w:rsidR="009C0CEC" w:rsidRPr="00175650" w:rsidRDefault="009C0CEC" w:rsidP="00133AC7">
      <w:pPr>
        <w:jc w:val="both"/>
        <w:rPr>
          <w:rFonts w:ascii="Arial" w:hAnsi="Arial" w:cs="Arial"/>
          <w:sz w:val="22"/>
          <w:szCs w:val="22"/>
        </w:rPr>
      </w:pPr>
    </w:p>
    <w:p w14:paraId="28F46572" w14:textId="727A474C" w:rsidR="009C0CEC" w:rsidRPr="00175650" w:rsidRDefault="009C0CEC" w:rsidP="00133AC7">
      <w:pPr>
        <w:jc w:val="both"/>
        <w:rPr>
          <w:rFonts w:ascii="Arial" w:hAnsi="Arial" w:cs="Arial"/>
          <w:sz w:val="22"/>
          <w:szCs w:val="22"/>
        </w:rPr>
      </w:pPr>
      <w:r w:rsidRPr="00175650">
        <w:rPr>
          <w:rFonts w:ascii="Arial" w:hAnsi="Arial" w:cs="Arial"/>
          <w:sz w:val="22"/>
          <w:szCs w:val="22"/>
        </w:rPr>
        <w:t xml:space="preserve">Las obligaciones de las Partes derivadas de este Contrato permanecerán en pleno vigor y efecto durante un periodo de </w:t>
      </w:r>
      <w:r w:rsidRPr="00010777">
        <w:rPr>
          <w:rFonts w:ascii="Arial" w:hAnsi="Arial" w:cs="Arial"/>
          <w:sz w:val="22"/>
          <w:szCs w:val="22"/>
          <w:highlight w:val="yellow"/>
        </w:rPr>
        <w:t>[**] (**)</w:t>
      </w:r>
      <w:r w:rsidRPr="00175650">
        <w:rPr>
          <w:rFonts w:ascii="Arial" w:hAnsi="Arial" w:cs="Arial"/>
          <w:sz w:val="22"/>
          <w:szCs w:val="22"/>
        </w:rPr>
        <w:t xml:space="preserve"> años que se contarán a partir de las </w:t>
      </w:r>
      <w:r w:rsidRPr="00010777">
        <w:rPr>
          <w:rFonts w:ascii="Arial" w:hAnsi="Arial" w:cs="Arial"/>
          <w:sz w:val="22"/>
          <w:szCs w:val="22"/>
          <w:highlight w:val="yellow"/>
        </w:rPr>
        <w:t>[**]</w:t>
      </w:r>
      <w:r w:rsidRPr="00175650">
        <w:rPr>
          <w:rFonts w:ascii="Arial" w:hAnsi="Arial" w:cs="Arial"/>
          <w:sz w:val="22"/>
          <w:szCs w:val="22"/>
        </w:rPr>
        <w:t xml:space="preserve"> horas de la Fecha de Firma del Contrato.</w:t>
      </w:r>
    </w:p>
    <w:p w14:paraId="0C925CCD" w14:textId="77777777" w:rsidR="009C0CEC" w:rsidRPr="00175650" w:rsidRDefault="009C0CEC" w:rsidP="00133AC7">
      <w:pPr>
        <w:autoSpaceDE w:val="0"/>
        <w:autoSpaceDN w:val="0"/>
        <w:adjustRightInd w:val="0"/>
        <w:jc w:val="both"/>
        <w:rPr>
          <w:rFonts w:ascii="Arial" w:eastAsiaTheme="minorHAnsi" w:hAnsi="Arial" w:cs="Arial"/>
          <w:sz w:val="22"/>
          <w:szCs w:val="22"/>
          <w:lang w:val="es-CO" w:eastAsia="en-US"/>
        </w:rPr>
      </w:pPr>
    </w:p>
    <w:p w14:paraId="6BAB6BDA" w14:textId="709B7C9C" w:rsidR="003C5107" w:rsidRDefault="008456D3" w:rsidP="00133AC7">
      <w:pPr>
        <w:autoSpaceDE w:val="0"/>
        <w:autoSpaceDN w:val="0"/>
        <w:adjustRightInd w:val="0"/>
        <w:jc w:val="both"/>
        <w:rPr>
          <w:rFonts w:ascii="Arial" w:eastAsiaTheme="minorHAnsi" w:hAnsi="Arial" w:cs="Arial"/>
          <w:sz w:val="22"/>
          <w:szCs w:val="22"/>
          <w:lang w:val="es-CO" w:eastAsia="en-US"/>
        </w:rPr>
      </w:pPr>
      <w:r w:rsidRPr="00175650">
        <w:rPr>
          <w:rFonts w:ascii="Arial" w:eastAsiaTheme="minorHAnsi" w:hAnsi="Arial" w:cs="Arial"/>
          <w:sz w:val="22"/>
          <w:szCs w:val="22"/>
          <w:lang w:val="es-CO" w:eastAsia="en-US"/>
        </w:rPr>
        <w:t xml:space="preserve">El plazo del contrato será prorrogado automáticamente por períodos de </w:t>
      </w:r>
      <w:r w:rsidR="009C0CEC" w:rsidRPr="00010777">
        <w:rPr>
          <w:rFonts w:ascii="Arial" w:eastAsiaTheme="minorHAnsi" w:hAnsi="Arial" w:cs="Arial"/>
          <w:sz w:val="22"/>
          <w:szCs w:val="22"/>
          <w:highlight w:val="yellow"/>
          <w:lang w:val="es-CO" w:eastAsia="en-US"/>
        </w:rPr>
        <w:t>[*]</w:t>
      </w:r>
      <w:r w:rsidRPr="00010777">
        <w:rPr>
          <w:rFonts w:ascii="Arial" w:eastAsiaTheme="minorHAnsi" w:hAnsi="Arial" w:cs="Arial"/>
          <w:sz w:val="22"/>
          <w:szCs w:val="22"/>
          <w:highlight w:val="yellow"/>
          <w:lang w:val="es-CO" w:eastAsia="en-US"/>
        </w:rPr>
        <w:t xml:space="preserve"> (</w:t>
      </w:r>
      <w:r w:rsidR="009C0CEC" w:rsidRPr="00010777">
        <w:rPr>
          <w:rFonts w:ascii="Arial" w:eastAsiaTheme="minorHAnsi" w:hAnsi="Arial" w:cs="Arial"/>
          <w:sz w:val="22"/>
          <w:szCs w:val="22"/>
          <w:highlight w:val="yellow"/>
          <w:lang w:val="es-CO" w:eastAsia="en-US"/>
        </w:rPr>
        <w:t>**</w:t>
      </w:r>
      <w:r w:rsidRPr="00010777">
        <w:rPr>
          <w:rFonts w:ascii="Arial" w:eastAsiaTheme="minorHAnsi" w:hAnsi="Arial" w:cs="Arial"/>
          <w:sz w:val="22"/>
          <w:szCs w:val="22"/>
          <w:highlight w:val="yellow"/>
          <w:lang w:val="es-CO" w:eastAsia="en-US"/>
        </w:rPr>
        <w:t>)</w:t>
      </w:r>
      <w:r w:rsidRPr="00175650">
        <w:rPr>
          <w:rFonts w:ascii="Arial" w:eastAsiaTheme="minorHAnsi" w:hAnsi="Arial" w:cs="Arial"/>
          <w:sz w:val="22"/>
          <w:szCs w:val="22"/>
          <w:lang w:val="es-CO" w:eastAsia="en-US"/>
        </w:rPr>
        <w:t xml:space="preserve"> año</w:t>
      </w:r>
      <w:r w:rsidR="009C0CEC" w:rsidRPr="00175650">
        <w:rPr>
          <w:rFonts w:ascii="Arial" w:eastAsiaTheme="minorHAnsi" w:hAnsi="Arial" w:cs="Arial"/>
          <w:sz w:val="22"/>
          <w:szCs w:val="22"/>
          <w:lang w:val="es-CO" w:eastAsia="en-US"/>
        </w:rPr>
        <w:t>(s)</w:t>
      </w:r>
      <w:r w:rsidRPr="00175650">
        <w:rPr>
          <w:rFonts w:ascii="Arial" w:eastAsiaTheme="minorHAnsi" w:hAnsi="Arial" w:cs="Arial"/>
          <w:sz w:val="22"/>
          <w:szCs w:val="22"/>
          <w:lang w:val="es-CO" w:eastAsia="en-US"/>
        </w:rPr>
        <w:t>, siempre y cuando</w:t>
      </w:r>
      <w:r w:rsidR="00C71C24" w:rsidRPr="00175650">
        <w:rPr>
          <w:rFonts w:ascii="Arial" w:eastAsiaTheme="minorHAnsi" w:hAnsi="Arial" w:cs="Arial"/>
          <w:sz w:val="22"/>
          <w:szCs w:val="22"/>
          <w:lang w:val="es-CO" w:eastAsia="en-US"/>
        </w:rPr>
        <w:t xml:space="preserve">, </w:t>
      </w:r>
      <w:r w:rsidR="0027097E" w:rsidRPr="00175650">
        <w:rPr>
          <w:rFonts w:ascii="Arial" w:hAnsi="Arial" w:cs="Arial"/>
          <w:b/>
          <w:spacing w:val="-1"/>
          <w:sz w:val="22"/>
          <w:szCs w:val="22"/>
        </w:rPr>
        <w:t>EL AUTOGENERADOR</w:t>
      </w:r>
      <w:r w:rsidR="0027097E" w:rsidRPr="00175650">
        <w:rPr>
          <w:rFonts w:ascii="Arial" w:hAnsi="Arial" w:cs="Arial"/>
          <w:b/>
          <w:spacing w:val="45"/>
          <w:sz w:val="22"/>
          <w:szCs w:val="22"/>
        </w:rPr>
        <w:t xml:space="preserve"> </w:t>
      </w:r>
      <w:r w:rsidR="0027097E" w:rsidRPr="00175650">
        <w:rPr>
          <w:rFonts w:ascii="Arial" w:eastAsiaTheme="minorHAnsi" w:hAnsi="Arial" w:cs="Arial"/>
          <w:sz w:val="22"/>
          <w:szCs w:val="22"/>
          <w:lang w:eastAsia="en-US"/>
        </w:rPr>
        <w:t>no m</w:t>
      </w:r>
      <w:r w:rsidRPr="00175650">
        <w:rPr>
          <w:rFonts w:ascii="Arial" w:eastAsiaTheme="minorHAnsi" w:hAnsi="Arial" w:cs="Arial"/>
          <w:sz w:val="22"/>
          <w:szCs w:val="22"/>
          <w:lang w:val="es-CO" w:eastAsia="en-US"/>
        </w:rPr>
        <w:t>anifieste por escrito,</w:t>
      </w:r>
      <w:r w:rsidRPr="00175650">
        <w:rPr>
          <w:rFonts w:ascii="Arial" w:hAnsi="Arial" w:cs="Arial"/>
          <w:sz w:val="22"/>
          <w:szCs w:val="22"/>
        </w:rPr>
        <w:t xml:space="preserve"> </w:t>
      </w:r>
      <w:r w:rsidRPr="00175650">
        <w:rPr>
          <w:rFonts w:ascii="Arial" w:eastAsiaTheme="minorHAnsi" w:hAnsi="Arial" w:cs="Arial"/>
          <w:sz w:val="22"/>
          <w:szCs w:val="22"/>
          <w:lang w:val="es-CO" w:eastAsia="en-US"/>
        </w:rPr>
        <w:t>su intención de terminarlo</w:t>
      </w:r>
      <w:r w:rsidR="0027097E" w:rsidRPr="00175650">
        <w:rPr>
          <w:rFonts w:ascii="Arial" w:eastAsiaTheme="minorHAnsi" w:hAnsi="Arial" w:cs="Arial"/>
          <w:sz w:val="22"/>
          <w:szCs w:val="22"/>
          <w:lang w:val="es-CO" w:eastAsia="en-US"/>
        </w:rPr>
        <w:t xml:space="preserve">, lo cual deberá notificar por escrito a </w:t>
      </w:r>
      <w:r w:rsidR="0027097E" w:rsidRPr="00175650">
        <w:rPr>
          <w:rFonts w:ascii="Arial" w:eastAsiaTheme="minorHAnsi" w:hAnsi="Arial" w:cs="Arial"/>
          <w:b/>
          <w:bCs/>
          <w:sz w:val="22"/>
          <w:szCs w:val="22"/>
          <w:lang w:val="es-CO" w:eastAsia="en-US"/>
        </w:rPr>
        <w:t xml:space="preserve">EL </w:t>
      </w:r>
      <w:r w:rsidR="0027097E" w:rsidRPr="00175650">
        <w:rPr>
          <w:rFonts w:ascii="Arial" w:hAnsi="Arial" w:cs="Arial"/>
          <w:b/>
          <w:sz w:val="22"/>
          <w:szCs w:val="22"/>
        </w:rPr>
        <w:t>OPERADOR DE RED</w:t>
      </w:r>
      <w:r w:rsidR="0027097E" w:rsidRPr="00175650">
        <w:rPr>
          <w:rFonts w:ascii="Arial" w:eastAsiaTheme="minorHAnsi" w:hAnsi="Arial" w:cs="Arial"/>
          <w:b/>
          <w:bCs/>
          <w:sz w:val="22"/>
          <w:szCs w:val="22"/>
          <w:lang w:val="es-CO" w:eastAsia="en-US"/>
        </w:rPr>
        <w:t xml:space="preserve"> </w:t>
      </w:r>
      <w:r w:rsidR="0027097E" w:rsidRPr="00175650">
        <w:rPr>
          <w:rFonts w:ascii="Arial" w:eastAsiaTheme="minorHAnsi" w:hAnsi="Arial" w:cs="Arial"/>
          <w:sz w:val="22"/>
          <w:szCs w:val="22"/>
          <w:lang w:val="es-CO" w:eastAsia="en-US"/>
        </w:rPr>
        <w:t xml:space="preserve">al menos </w:t>
      </w:r>
      <w:r w:rsidRPr="00175650">
        <w:rPr>
          <w:rFonts w:ascii="Arial" w:eastAsiaTheme="minorHAnsi" w:hAnsi="Arial" w:cs="Arial"/>
          <w:sz w:val="22"/>
          <w:szCs w:val="22"/>
          <w:lang w:val="es-CO" w:eastAsia="en-US"/>
        </w:rPr>
        <w:t xml:space="preserve">con </w:t>
      </w:r>
      <w:r w:rsidR="009C0CEC" w:rsidRPr="0047573E">
        <w:rPr>
          <w:rFonts w:ascii="Arial" w:eastAsiaTheme="minorHAnsi" w:hAnsi="Arial" w:cs="Arial"/>
          <w:sz w:val="22"/>
          <w:szCs w:val="22"/>
          <w:highlight w:val="yellow"/>
          <w:lang w:val="es-CO" w:eastAsia="en-US"/>
        </w:rPr>
        <w:t>[*]</w:t>
      </w:r>
      <w:r w:rsidRPr="0047573E">
        <w:rPr>
          <w:rFonts w:ascii="Arial" w:eastAsiaTheme="minorHAnsi" w:hAnsi="Arial" w:cs="Arial"/>
          <w:sz w:val="22"/>
          <w:szCs w:val="22"/>
          <w:highlight w:val="yellow"/>
          <w:lang w:val="es-CO" w:eastAsia="en-US"/>
        </w:rPr>
        <w:t xml:space="preserve"> (</w:t>
      </w:r>
      <w:r w:rsidR="009C0CEC" w:rsidRPr="0047573E">
        <w:rPr>
          <w:rFonts w:ascii="Arial" w:eastAsiaTheme="minorHAnsi" w:hAnsi="Arial" w:cs="Arial"/>
          <w:sz w:val="22"/>
          <w:szCs w:val="22"/>
          <w:highlight w:val="yellow"/>
          <w:lang w:val="es-CO" w:eastAsia="en-US"/>
        </w:rPr>
        <w:t>*</w:t>
      </w:r>
      <w:r w:rsidRPr="0047573E">
        <w:rPr>
          <w:rFonts w:ascii="Arial" w:eastAsiaTheme="minorHAnsi" w:hAnsi="Arial" w:cs="Arial"/>
          <w:sz w:val="22"/>
          <w:szCs w:val="22"/>
          <w:highlight w:val="yellow"/>
          <w:lang w:val="es-CO" w:eastAsia="en-US"/>
        </w:rPr>
        <w:t>)</w:t>
      </w:r>
      <w:r w:rsidR="009C0CEC" w:rsidRPr="00175650">
        <w:rPr>
          <w:rFonts w:ascii="Arial" w:eastAsiaTheme="minorHAnsi" w:hAnsi="Arial" w:cs="Arial"/>
          <w:sz w:val="22"/>
          <w:szCs w:val="22"/>
          <w:lang w:val="es-CO" w:eastAsia="en-US"/>
        </w:rPr>
        <w:t xml:space="preserve"> días</w:t>
      </w:r>
      <w:r w:rsidRPr="00175650">
        <w:rPr>
          <w:rFonts w:ascii="Arial" w:eastAsiaTheme="minorHAnsi" w:hAnsi="Arial" w:cs="Arial"/>
          <w:sz w:val="22"/>
          <w:szCs w:val="22"/>
          <w:lang w:val="es-CO" w:eastAsia="en-US"/>
        </w:rPr>
        <w:t xml:space="preserve"> de antelación a la terminación de</w:t>
      </w:r>
      <w:r w:rsidR="00C71C24" w:rsidRPr="00175650">
        <w:rPr>
          <w:rFonts w:ascii="Arial" w:eastAsiaTheme="minorHAnsi" w:hAnsi="Arial" w:cs="Arial"/>
          <w:sz w:val="22"/>
          <w:szCs w:val="22"/>
          <w:lang w:val="es-CO" w:eastAsia="en-US"/>
        </w:rPr>
        <w:t xml:space="preserve"> la vigencia</w:t>
      </w:r>
      <w:r w:rsidR="009C0CEC" w:rsidRPr="00175650">
        <w:rPr>
          <w:rFonts w:ascii="Arial" w:eastAsiaTheme="minorHAnsi" w:hAnsi="Arial" w:cs="Arial"/>
          <w:sz w:val="22"/>
          <w:szCs w:val="22"/>
          <w:lang w:val="es-CO" w:eastAsia="en-US"/>
        </w:rPr>
        <w:t>.</w:t>
      </w:r>
    </w:p>
    <w:p w14:paraId="18086D67" w14:textId="1659BE4B" w:rsidR="008F4069" w:rsidRDefault="008F4069" w:rsidP="00133AC7">
      <w:pPr>
        <w:autoSpaceDE w:val="0"/>
        <w:autoSpaceDN w:val="0"/>
        <w:adjustRightInd w:val="0"/>
        <w:jc w:val="both"/>
        <w:rPr>
          <w:rFonts w:ascii="Arial" w:eastAsiaTheme="minorHAnsi" w:hAnsi="Arial" w:cs="Arial"/>
          <w:sz w:val="22"/>
          <w:szCs w:val="22"/>
          <w:lang w:val="es-CO" w:eastAsia="en-US"/>
        </w:rPr>
      </w:pPr>
    </w:p>
    <w:p w14:paraId="6401D58F" w14:textId="1CC9C7D4" w:rsidR="008F4069" w:rsidRPr="00175650" w:rsidRDefault="008F6993" w:rsidP="005E42C3">
      <w:pPr>
        <w:pStyle w:val="Default"/>
        <w:keepNext/>
        <w:keepLines/>
        <w:numPr>
          <w:ilvl w:val="0"/>
          <w:numId w:val="39"/>
        </w:numPr>
        <w:adjustRightInd w:val="0"/>
        <w:jc w:val="center"/>
        <w:outlineLvl w:val="1"/>
        <w:rPr>
          <w:rFonts w:ascii="Arial" w:hAnsi="Arial" w:cs="Arial"/>
          <w:b/>
          <w:bCs/>
          <w:color w:val="auto"/>
          <w:sz w:val="22"/>
          <w:szCs w:val="22"/>
        </w:rPr>
      </w:pPr>
      <w:r>
        <w:rPr>
          <w:rFonts w:ascii="Arial" w:hAnsi="Arial" w:cs="Arial"/>
          <w:b/>
          <w:bCs/>
          <w:color w:val="auto"/>
          <w:sz w:val="22"/>
          <w:szCs w:val="22"/>
        </w:rPr>
        <w:lastRenderedPageBreak/>
        <w:t xml:space="preserve"> </w:t>
      </w:r>
      <w:bookmarkStart w:id="20" w:name="_Toc33788188"/>
      <w:r w:rsidR="008F4069" w:rsidRPr="00175650">
        <w:rPr>
          <w:rFonts w:ascii="Arial" w:hAnsi="Arial" w:cs="Arial"/>
          <w:b/>
          <w:bCs/>
          <w:color w:val="auto"/>
          <w:sz w:val="22"/>
          <w:szCs w:val="22"/>
        </w:rPr>
        <w:t>VALOR DEL CONTRATO</w:t>
      </w:r>
      <w:bookmarkEnd w:id="20"/>
    </w:p>
    <w:p w14:paraId="356AC377" w14:textId="77777777" w:rsidR="008F4069" w:rsidRPr="00175650" w:rsidRDefault="008F4069" w:rsidP="005E42C3">
      <w:pPr>
        <w:pStyle w:val="Default"/>
        <w:keepNext/>
        <w:keepLines/>
        <w:jc w:val="both"/>
        <w:outlineLvl w:val="1"/>
        <w:rPr>
          <w:rFonts w:ascii="Arial" w:hAnsi="Arial" w:cs="Arial"/>
          <w:b/>
          <w:bCs/>
          <w:color w:val="auto"/>
          <w:sz w:val="22"/>
          <w:szCs w:val="22"/>
        </w:rPr>
      </w:pPr>
    </w:p>
    <w:p w14:paraId="5BD97103" w14:textId="77777777" w:rsidR="008F4069" w:rsidRPr="00457871" w:rsidRDefault="008F4069" w:rsidP="005E42C3">
      <w:pPr>
        <w:keepNext/>
        <w:keepLines/>
        <w:autoSpaceDE w:val="0"/>
        <w:autoSpaceDN w:val="0"/>
        <w:adjustRightInd w:val="0"/>
        <w:jc w:val="both"/>
        <w:rPr>
          <w:rFonts w:ascii="Arial" w:eastAsiaTheme="minorHAnsi" w:hAnsi="Arial" w:cs="Arial"/>
          <w:sz w:val="22"/>
          <w:szCs w:val="22"/>
          <w:lang w:val="es-CO" w:eastAsia="en-US"/>
        </w:rPr>
      </w:pPr>
      <w:r w:rsidRPr="00457871">
        <w:rPr>
          <w:rFonts w:ascii="Arial" w:eastAsiaTheme="minorHAnsi" w:hAnsi="Arial" w:cs="Arial"/>
          <w:sz w:val="22"/>
          <w:szCs w:val="22"/>
          <w:lang w:val="es-CO" w:eastAsia="en-US"/>
        </w:rPr>
        <w:t>El presente Contrato es de cuantía indeterminada, pero su valor se determinará al finalizar la ejecución del mismo.</w:t>
      </w:r>
    </w:p>
    <w:p w14:paraId="39095D4E" w14:textId="374D43E4" w:rsidR="008C180A" w:rsidRPr="00175650" w:rsidRDefault="008C180A" w:rsidP="00133AC7">
      <w:pPr>
        <w:jc w:val="both"/>
        <w:rPr>
          <w:rFonts w:ascii="Arial" w:hAnsi="Arial" w:cs="Arial"/>
          <w:b/>
          <w:sz w:val="22"/>
          <w:szCs w:val="22"/>
        </w:rPr>
      </w:pPr>
    </w:p>
    <w:p w14:paraId="6769B282" w14:textId="61BDDFBB" w:rsidR="008C180A" w:rsidRPr="00175650" w:rsidRDefault="008C180A" w:rsidP="003F3863">
      <w:pPr>
        <w:pStyle w:val="Default"/>
        <w:keepNext/>
        <w:keepLines/>
        <w:numPr>
          <w:ilvl w:val="0"/>
          <w:numId w:val="39"/>
        </w:numPr>
        <w:adjustRightInd w:val="0"/>
        <w:jc w:val="center"/>
        <w:outlineLvl w:val="0"/>
        <w:rPr>
          <w:rFonts w:ascii="Arial" w:hAnsi="Arial" w:cs="Arial"/>
          <w:b/>
          <w:bCs/>
          <w:sz w:val="22"/>
          <w:szCs w:val="22"/>
        </w:rPr>
      </w:pPr>
      <w:bookmarkStart w:id="21" w:name="_Toc33788189"/>
      <w:r w:rsidRPr="00175650">
        <w:rPr>
          <w:rFonts w:ascii="Arial" w:hAnsi="Arial" w:cs="Arial"/>
          <w:b/>
          <w:bCs/>
          <w:sz w:val="22"/>
          <w:szCs w:val="22"/>
        </w:rPr>
        <w:t>FORMA DE PAGO</w:t>
      </w:r>
      <w:bookmarkEnd w:id="21"/>
    </w:p>
    <w:p w14:paraId="2A325167" w14:textId="7EF87BE7" w:rsidR="008C180A" w:rsidRPr="00175650" w:rsidRDefault="008C180A" w:rsidP="003F3863">
      <w:pPr>
        <w:keepNext/>
        <w:keepLines/>
        <w:jc w:val="both"/>
        <w:rPr>
          <w:rFonts w:ascii="Arial" w:hAnsi="Arial" w:cs="Arial"/>
          <w:sz w:val="22"/>
          <w:szCs w:val="22"/>
        </w:rPr>
      </w:pPr>
    </w:p>
    <w:p w14:paraId="18AAE93B" w14:textId="338B1D4E" w:rsidR="001F28CA" w:rsidRPr="00175650" w:rsidRDefault="001F28CA" w:rsidP="003F3863">
      <w:pPr>
        <w:keepNext/>
        <w:keepLines/>
        <w:jc w:val="both"/>
        <w:rPr>
          <w:rFonts w:ascii="Arial" w:hAnsi="Arial" w:cs="Arial"/>
          <w:sz w:val="22"/>
          <w:szCs w:val="22"/>
        </w:rPr>
      </w:pPr>
      <w:commentRangeStart w:id="22"/>
      <w:r w:rsidRPr="00175650">
        <w:rPr>
          <w:rFonts w:ascii="Arial" w:hAnsi="Arial" w:cs="Arial"/>
          <w:sz w:val="22"/>
          <w:szCs w:val="22"/>
        </w:rPr>
        <w:t>El</w:t>
      </w:r>
      <w:r w:rsidRPr="00175650">
        <w:rPr>
          <w:rFonts w:ascii="Arial" w:hAnsi="Arial" w:cs="Arial"/>
          <w:spacing w:val="6"/>
          <w:sz w:val="22"/>
          <w:szCs w:val="22"/>
        </w:rPr>
        <w:t xml:space="preserve"> </w:t>
      </w:r>
      <w:r w:rsidRPr="00175650">
        <w:rPr>
          <w:rFonts w:ascii="Arial" w:hAnsi="Arial" w:cs="Arial"/>
          <w:b/>
          <w:spacing w:val="-1"/>
          <w:sz w:val="22"/>
          <w:szCs w:val="22"/>
        </w:rPr>
        <w:t>OPERADOR</w:t>
      </w:r>
      <w:r w:rsidRPr="00175650">
        <w:rPr>
          <w:rFonts w:ascii="Arial" w:hAnsi="Arial" w:cs="Arial"/>
          <w:b/>
          <w:spacing w:val="6"/>
          <w:sz w:val="22"/>
          <w:szCs w:val="22"/>
        </w:rPr>
        <w:t xml:space="preserve"> </w:t>
      </w:r>
      <w:r w:rsidRPr="00175650">
        <w:rPr>
          <w:rFonts w:ascii="Arial" w:hAnsi="Arial" w:cs="Arial"/>
          <w:b/>
          <w:sz w:val="22"/>
          <w:szCs w:val="22"/>
        </w:rPr>
        <w:t>DE</w:t>
      </w:r>
      <w:r w:rsidRPr="00175650">
        <w:rPr>
          <w:rFonts w:ascii="Arial" w:hAnsi="Arial" w:cs="Arial"/>
          <w:b/>
          <w:spacing w:val="4"/>
          <w:sz w:val="22"/>
          <w:szCs w:val="22"/>
        </w:rPr>
        <w:t xml:space="preserve"> </w:t>
      </w:r>
      <w:r w:rsidRPr="00175650">
        <w:rPr>
          <w:rFonts w:ascii="Arial" w:hAnsi="Arial" w:cs="Arial"/>
          <w:b/>
          <w:sz w:val="22"/>
          <w:szCs w:val="22"/>
        </w:rPr>
        <w:t>RED</w:t>
      </w:r>
      <w:r w:rsidRPr="00175650">
        <w:rPr>
          <w:rFonts w:ascii="Arial" w:hAnsi="Arial" w:cs="Arial"/>
          <w:spacing w:val="7"/>
          <w:sz w:val="22"/>
          <w:szCs w:val="22"/>
        </w:rPr>
        <w:t xml:space="preserve"> </w:t>
      </w:r>
      <w:r w:rsidRPr="00175650">
        <w:rPr>
          <w:rFonts w:ascii="Arial" w:hAnsi="Arial" w:cs="Arial"/>
          <w:sz w:val="22"/>
          <w:szCs w:val="22"/>
        </w:rPr>
        <w:t>elaborará</w:t>
      </w:r>
      <w:r w:rsidRPr="00175650">
        <w:rPr>
          <w:rFonts w:ascii="Arial" w:hAnsi="Arial" w:cs="Arial"/>
          <w:spacing w:val="4"/>
          <w:sz w:val="22"/>
          <w:szCs w:val="22"/>
        </w:rPr>
        <w:t xml:space="preserve"> </w:t>
      </w:r>
      <w:r w:rsidRPr="00DB0709">
        <w:rPr>
          <w:rFonts w:ascii="Arial" w:hAnsi="Arial" w:cs="Arial"/>
          <w:sz w:val="22"/>
          <w:szCs w:val="22"/>
          <w:highlight w:val="yellow"/>
        </w:rPr>
        <w:t>una</w:t>
      </w:r>
      <w:r w:rsidRPr="00DB0709">
        <w:rPr>
          <w:rFonts w:ascii="Arial" w:hAnsi="Arial" w:cs="Arial"/>
          <w:spacing w:val="5"/>
          <w:sz w:val="22"/>
          <w:szCs w:val="22"/>
          <w:highlight w:val="yellow"/>
        </w:rPr>
        <w:t xml:space="preserve"> </w:t>
      </w:r>
      <w:r w:rsidRPr="00DB0709">
        <w:rPr>
          <w:rFonts w:ascii="Arial" w:hAnsi="Arial" w:cs="Arial"/>
          <w:sz w:val="22"/>
          <w:szCs w:val="22"/>
          <w:highlight w:val="yellow"/>
        </w:rPr>
        <w:t>factura</w:t>
      </w:r>
      <w:r w:rsidRPr="00DB0709">
        <w:rPr>
          <w:rFonts w:ascii="Arial" w:hAnsi="Arial" w:cs="Arial"/>
          <w:spacing w:val="4"/>
          <w:sz w:val="22"/>
          <w:szCs w:val="22"/>
          <w:highlight w:val="yellow"/>
        </w:rPr>
        <w:t xml:space="preserve"> </w:t>
      </w:r>
      <w:r w:rsidR="00C83193" w:rsidRPr="00DB0709">
        <w:rPr>
          <w:rFonts w:ascii="Arial" w:hAnsi="Arial" w:cs="Arial"/>
          <w:sz w:val="22"/>
          <w:szCs w:val="22"/>
          <w:highlight w:val="yellow"/>
        </w:rPr>
        <w:t>anual</w:t>
      </w:r>
      <w:r w:rsidR="00066E83" w:rsidRPr="00175650">
        <w:rPr>
          <w:rFonts w:ascii="Arial" w:hAnsi="Arial" w:cs="Arial"/>
          <w:sz w:val="22"/>
          <w:szCs w:val="22"/>
        </w:rPr>
        <w:t xml:space="preserve"> </w:t>
      </w:r>
      <w:r w:rsidR="00604D62" w:rsidRPr="00175650">
        <w:rPr>
          <w:rFonts w:ascii="Arial" w:hAnsi="Arial" w:cs="Arial"/>
          <w:sz w:val="22"/>
          <w:szCs w:val="22"/>
        </w:rPr>
        <w:t xml:space="preserve">que contendrá el valor a pagar por concepto de </w:t>
      </w:r>
      <w:r w:rsidR="00C83193" w:rsidRPr="00175650">
        <w:rPr>
          <w:rFonts w:ascii="Arial" w:hAnsi="Arial" w:cs="Arial"/>
          <w:sz w:val="22"/>
          <w:szCs w:val="22"/>
        </w:rPr>
        <w:t xml:space="preserve">cargo por disponibilidad de capacidad de respaldo de la red </w:t>
      </w:r>
      <w:r w:rsidR="00604D62" w:rsidRPr="00175650">
        <w:rPr>
          <w:rFonts w:ascii="Arial" w:hAnsi="Arial" w:cs="Arial"/>
          <w:sz w:val="22"/>
          <w:szCs w:val="22"/>
        </w:rPr>
        <w:t xml:space="preserve">la cual será pagada por </w:t>
      </w:r>
      <w:r w:rsidR="00604D62" w:rsidRPr="00175650">
        <w:rPr>
          <w:rFonts w:ascii="Arial" w:hAnsi="Arial" w:cs="Arial"/>
          <w:b/>
          <w:sz w:val="22"/>
          <w:szCs w:val="22"/>
        </w:rPr>
        <w:t>EL AUTOGENERADOR</w:t>
      </w:r>
      <w:r w:rsidR="00604D62" w:rsidRPr="00175650">
        <w:rPr>
          <w:rFonts w:ascii="Arial" w:hAnsi="Arial" w:cs="Arial"/>
          <w:sz w:val="22"/>
          <w:szCs w:val="22"/>
        </w:rPr>
        <w:t xml:space="preserve"> </w:t>
      </w:r>
      <w:r w:rsidR="00604D62" w:rsidRPr="00B20A4E">
        <w:rPr>
          <w:rFonts w:ascii="Arial" w:hAnsi="Arial" w:cs="Arial"/>
          <w:sz w:val="22"/>
          <w:szCs w:val="22"/>
          <w:highlight w:val="yellow"/>
        </w:rPr>
        <w:t xml:space="preserve">dentro de </w:t>
      </w:r>
      <w:r w:rsidRPr="00B20A4E">
        <w:rPr>
          <w:rFonts w:ascii="Arial" w:hAnsi="Arial" w:cs="Arial"/>
          <w:spacing w:val="-1"/>
          <w:sz w:val="22"/>
          <w:szCs w:val="22"/>
          <w:highlight w:val="yellow"/>
        </w:rPr>
        <w:t>los</w:t>
      </w:r>
      <w:r w:rsidRPr="00B20A4E">
        <w:rPr>
          <w:rFonts w:ascii="Arial" w:hAnsi="Arial" w:cs="Arial"/>
          <w:spacing w:val="26"/>
          <w:sz w:val="22"/>
          <w:szCs w:val="22"/>
          <w:highlight w:val="yellow"/>
        </w:rPr>
        <w:t xml:space="preserve"> </w:t>
      </w:r>
      <w:r w:rsidRPr="00B20A4E">
        <w:rPr>
          <w:rFonts w:ascii="Arial" w:hAnsi="Arial" w:cs="Arial"/>
          <w:spacing w:val="-1"/>
          <w:sz w:val="22"/>
          <w:szCs w:val="22"/>
          <w:highlight w:val="yellow"/>
        </w:rPr>
        <w:t>treinta</w:t>
      </w:r>
      <w:r w:rsidRPr="00B20A4E">
        <w:rPr>
          <w:rFonts w:ascii="Arial" w:hAnsi="Arial" w:cs="Arial"/>
          <w:spacing w:val="23"/>
          <w:sz w:val="22"/>
          <w:szCs w:val="22"/>
          <w:highlight w:val="yellow"/>
        </w:rPr>
        <w:t xml:space="preserve"> </w:t>
      </w:r>
      <w:r w:rsidRPr="00B20A4E">
        <w:rPr>
          <w:rFonts w:ascii="Arial" w:hAnsi="Arial" w:cs="Arial"/>
          <w:sz w:val="22"/>
          <w:szCs w:val="22"/>
          <w:highlight w:val="yellow"/>
        </w:rPr>
        <w:t>(30)</w:t>
      </w:r>
      <w:r w:rsidRPr="00B20A4E">
        <w:rPr>
          <w:rFonts w:ascii="Arial" w:hAnsi="Arial" w:cs="Arial"/>
          <w:spacing w:val="26"/>
          <w:sz w:val="22"/>
          <w:szCs w:val="22"/>
          <w:highlight w:val="yellow"/>
        </w:rPr>
        <w:t xml:space="preserve"> </w:t>
      </w:r>
      <w:r w:rsidRPr="00B20A4E">
        <w:rPr>
          <w:rFonts w:ascii="Arial" w:hAnsi="Arial" w:cs="Arial"/>
          <w:spacing w:val="-1"/>
          <w:sz w:val="22"/>
          <w:szCs w:val="22"/>
          <w:highlight w:val="yellow"/>
        </w:rPr>
        <w:t>días</w:t>
      </w:r>
      <w:r w:rsidRPr="00B20A4E">
        <w:rPr>
          <w:rFonts w:ascii="Arial" w:hAnsi="Arial" w:cs="Arial"/>
          <w:spacing w:val="28"/>
          <w:sz w:val="22"/>
          <w:szCs w:val="22"/>
          <w:highlight w:val="yellow"/>
        </w:rPr>
        <w:t xml:space="preserve"> </w:t>
      </w:r>
      <w:r w:rsidRPr="00B20A4E">
        <w:rPr>
          <w:rFonts w:ascii="Arial" w:hAnsi="Arial" w:cs="Arial"/>
          <w:spacing w:val="-1"/>
          <w:sz w:val="22"/>
          <w:szCs w:val="22"/>
          <w:highlight w:val="yellow"/>
        </w:rPr>
        <w:t>calendario</w:t>
      </w:r>
      <w:r w:rsidRPr="00B20A4E">
        <w:rPr>
          <w:rFonts w:ascii="Arial" w:hAnsi="Arial" w:cs="Arial"/>
          <w:spacing w:val="26"/>
          <w:sz w:val="22"/>
          <w:szCs w:val="22"/>
          <w:highlight w:val="yellow"/>
        </w:rPr>
        <w:t xml:space="preserve"> </w:t>
      </w:r>
      <w:r w:rsidRPr="00B20A4E">
        <w:rPr>
          <w:rFonts w:ascii="Arial" w:hAnsi="Arial" w:cs="Arial"/>
          <w:sz w:val="22"/>
          <w:szCs w:val="22"/>
          <w:highlight w:val="yellow"/>
        </w:rPr>
        <w:t>siguientes</w:t>
      </w:r>
      <w:r w:rsidRPr="00175650">
        <w:rPr>
          <w:rFonts w:ascii="Arial" w:hAnsi="Arial" w:cs="Arial"/>
          <w:spacing w:val="26"/>
          <w:sz w:val="22"/>
          <w:szCs w:val="22"/>
        </w:rPr>
        <w:t xml:space="preserve"> </w:t>
      </w:r>
      <w:r w:rsidRPr="00175650">
        <w:rPr>
          <w:rFonts w:ascii="Arial" w:hAnsi="Arial" w:cs="Arial"/>
          <w:sz w:val="22"/>
          <w:szCs w:val="22"/>
        </w:rPr>
        <w:t>a</w:t>
      </w:r>
      <w:r w:rsidRPr="00175650">
        <w:rPr>
          <w:rFonts w:ascii="Arial" w:hAnsi="Arial" w:cs="Arial"/>
          <w:spacing w:val="28"/>
          <w:sz w:val="22"/>
          <w:szCs w:val="22"/>
        </w:rPr>
        <w:t xml:space="preserve"> </w:t>
      </w:r>
      <w:r w:rsidRPr="00175650">
        <w:rPr>
          <w:rFonts w:ascii="Arial" w:hAnsi="Arial" w:cs="Arial"/>
          <w:spacing w:val="-1"/>
          <w:sz w:val="22"/>
          <w:szCs w:val="22"/>
        </w:rPr>
        <w:t>la</w:t>
      </w:r>
      <w:r w:rsidRPr="00175650">
        <w:rPr>
          <w:rFonts w:ascii="Arial" w:hAnsi="Arial" w:cs="Arial"/>
          <w:spacing w:val="75"/>
          <w:w w:val="99"/>
          <w:sz w:val="22"/>
          <w:szCs w:val="22"/>
        </w:rPr>
        <w:t xml:space="preserve"> </w:t>
      </w:r>
      <w:r w:rsidRPr="00175650">
        <w:rPr>
          <w:rFonts w:ascii="Arial" w:hAnsi="Arial" w:cs="Arial"/>
          <w:spacing w:val="-1"/>
          <w:sz w:val="22"/>
          <w:szCs w:val="22"/>
        </w:rPr>
        <w:t>fecha</w:t>
      </w:r>
      <w:r w:rsidRPr="00175650">
        <w:rPr>
          <w:rFonts w:ascii="Arial" w:hAnsi="Arial" w:cs="Arial"/>
          <w:spacing w:val="53"/>
          <w:sz w:val="22"/>
          <w:szCs w:val="22"/>
        </w:rPr>
        <w:t xml:space="preserve"> </w:t>
      </w:r>
      <w:r w:rsidRPr="00175650">
        <w:rPr>
          <w:rFonts w:ascii="Arial" w:hAnsi="Arial" w:cs="Arial"/>
          <w:spacing w:val="-1"/>
          <w:sz w:val="22"/>
          <w:szCs w:val="22"/>
        </w:rPr>
        <w:t>de</w:t>
      </w:r>
      <w:r w:rsidRPr="00175650">
        <w:rPr>
          <w:rFonts w:ascii="Arial" w:hAnsi="Arial" w:cs="Arial"/>
          <w:spacing w:val="52"/>
          <w:sz w:val="22"/>
          <w:szCs w:val="22"/>
        </w:rPr>
        <w:t xml:space="preserve"> </w:t>
      </w:r>
      <w:r w:rsidRPr="00175650">
        <w:rPr>
          <w:rFonts w:ascii="Arial" w:hAnsi="Arial" w:cs="Arial"/>
          <w:sz w:val="22"/>
          <w:szCs w:val="22"/>
        </w:rPr>
        <w:t>radicación</w:t>
      </w:r>
      <w:r w:rsidRPr="00175650">
        <w:rPr>
          <w:rFonts w:ascii="Arial" w:hAnsi="Arial" w:cs="Arial"/>
          <w:spacing w:val="52"/>
          <w:sz w:val="22"/>
          <w:szCs w:val="22"/>
        </w:rPr>
        <w:t xml:space="preserve"> </w:t>
      </w:r>
      <w:r w:rsidRPr="00175650">
        <w:rPr>
          <w:rFonts w:ascii="Arial" w:hAnsi="Arial" w:cs="Arial"/>
          <w:spacing w:val="-1"/>
          <w:sz w:val="22"/>
          <w:szCs w:val="22"/>
        </w:rPr>
        <w:t>de</w:t>
      </w:r>
      <w:r w:rsidRPr="00175650">
        <w:rPr>
          <w:rFonts w:ascii="Arial" w:hAnsi="Arial" w:cs="Arial"/>
          <w:spacing w:val="58"/>
          <w:sz w:val="22"/>
          <w:szCs w:val="22"/>
        </w:rPr>
        <w:t xml:space="preserve"> </w:t>
      </w:r>
      <w:r w:rsidRPr="00175650">
        <w:rPr>
          <w:rFonts w:ascii="Arial" w:hAnsi="Arial" w:cs="Arial"/>
          <w:sz w:val="22"/>
          <w:szCs w:val="22"/>
        </w:rPr>
        <w:t>la</w:t>
      </w:r>
      <w:r w:rsidRPr="00175650">
        <w:rPr>
          <w:rFonts w:ascii="Arial" w:hAnsi="Arial" w:cs="Arial"/>
          <w:spacing w:val="51"/>
          <w:sz w:val="22"/>
          <w:szCs w:val="22"/>
        </w:rPr>
        <w:t xml:space="preserve"> </w:t>
      </w:r>
      <w:r w:rsidRPr="00175650">
        <w:rPr>
          <w:rFonts w:ascii="Arial" w:hAnsi="Arial" w:cs="Arial"/>
          <w:spacing w:val="-1"/>
          <w:sz w:val="22"/>
          <w:szCs w:val="22"/>
        </w:rPr>
        <w:t>factura</w:t>
      </w:r>
      <w:r w:rsidRPr="00175650">
        <w:rPr>
          <w:rFonts w:ascii="Arial" w:hAnsi="Arial" w:cs="Arial"/>
          <w:spacing w:val="53"/>
          <w:sz w:val="22"/>
          <w:szCs w:val="22"/>
        </w:rPr>
        <w:t xml:space="preserve"> </w:t>
      </w:r>
      <w:r w:rsidRPr="00175650">
        <w:rPr>
          <w:rFonts w:ascii="Arial" w:hAnsi="Arial" w:cs="Arial"/>
          <w:sz w:val="22"/>
          <w:szCs w:val="22"/>
        </w:rPr>
        <w:t>correspondiente</w:t>
      </w:r>
      <w:r w:rsidRPr="00175650">
        <w:rPr>
          <w:rFonts w:ascii="Arial" w:hAnsi="Arial" w:cs="Arial"/>
          <w:spacing w:val="52"/>
          <w:sz w:val="22"/>
          <w:szCs w:val="22"/>
        </w:rPr>
        <w:t xml:space="preserve"> </w:t>
      </w:r>
      <w:r w:rsidRPr="00175650">
        <w:rPr>
          <w:rFonts w:ascii="Arial" w:hAnsi="Arial" w:cs="Arial"/>
          <w:spacing w:val="-1"/>
          <w:sz w:val="22"/>
          <w:szCs w:val="22"/>
        </w:rPr>
        <w:t>por</w:t>
      </w:r>
      <w:r w:rsidRPr="00175650">
        <w:rPr>
          <w:rFonts w:ascii="Arial" w:hAnsi="Arial" w:cs="Arial"/>
          <w:spacing w:val="56"/>
          <w:sz w:val="22"/>
          <w:szCs w:val="22"/>
        </w:rPr>
        <w:t xml:space="preserve"> </w:t>
      </w:r>
      <w:r w:rsidRPr="00175650">
        <w:rPr>
          <w:rFonts w:ascii="Arial" w:hAnsi="Arial" w:cs="Arial"/>
          <w:spacing w:val="-1"/>
          <w:sz w:val="22"/>
          <w:szCs w:val="22"/>
        </w:rPr>
        <w:t>parte</w:t>
      </w:r>
      <w:r w:rsidRPr="00175650">
        <w:rPr>
          <w:rFonts w:ascii="Arial" w:hAnsi="Arial" w:cs="Arial"/>
          <w:spacing w:val="54"/>
          <w:sz w:val="22"/>
          <w:szCs w:val="22"/>
        </w:rPr>
        <w:t xml:space="preserve"> </w:t>
      </w:r>
      <w:r w:rsidRPr="00175650">
        <w:rPr>
          <w:rFonts w:ascii="Arial" w:hAnsi="Arial" w:cs="Arial"/>
          <w:sz w:val="22"/>
          <w:szCs w:val="22"/>
        </w:rPr>
        <w:t>de</w:t>
      </w:r>
      <w:r w:rsidR="00604D62" w:rsidRPr="00175650">
        <w:rPr>
          <w:rFonts w:ascii="Arial" w:hAnsi="Arial" w:cs="Arial"/>
          <w:sz w:val="22"/>
          <w:szCs w:val="22"/>
        </w:rPr>
        <w:t xml:space="preserve"> </w:t>
      </w:r>
      <w:r w:rsidR="00604D62" w:rsidRPr="00175650">
        <w:rPr>
          <w:rFonts w:ascii="Arial" w:hAnsi="Arial" w:cs="Arial"/>
          <w:b/>
          <w:bCs/>
          <w:sz w:val="22"/>
          <w:szCs w:val="22"/>
        </w:rPr>
        <w:t>EL</w:t>
      </w:r>
      <w:r w:rsidRPr="00175650">
        <w:rPr>
          <w:rFonts w:ascii="Arial" w:hAnsi="Arial" w:cs="Arial"/>
          <w:spacing w:val="52"/>
          <w:sz w:val="22"/>
          <w:szCs w:val="22"/>
        </w:rPr>
        <w:t xml:space="preserve"> </w:t>
      </w:r>
      <w:r w:rsidRPr="00175650">
        <w:rPr>
          <w:rFonts w:ascii="Arial" w:hAnsi="Arial" w:cs="Arial"/>
          <w:b/>
          <w:sz w:val="22"/>
          <w:szCs w:val="22"/>
        </w:rPr>
        <w:t>OPERADOR</w:t>
      </w:r>
      <w:r w:rsidRPr="00175650">
        <w:rPr>
          <w:rFonts w:ascii="Arial" w:hAnsi="Arial" w:cs="Arial"/>
          <w:b/>
          <w:spacing w:val="52"/>
          <w:sz w:val="22"/>
          <w:szCs w:val="22"/>
        </w:rPr>
        <w:t xml:space="preserve"> </w:t>
      </w:r>
      <w:r w:rsidRPr="00175650">
        <w:rPr>
          <w:rFonts w:ascii="Arial" w:hAnsi="Arial" w:cs="Arial"/>
          <w:b/>
          <w:sz w:val="22"/>
          <w:szCs w:val="22"/>
        </w:rPr>
        <w:t>DE</w:t>
      </w:r>
      <w:r w:rsidRPr="00175650">
        <w:rPr>
          <w:rFonts w:ascii="Arial" w:hAnsi="Arial" w:cs="Arial"/>
          <w:b/>
          <w:spacing w:val="53"/>
          <w:sz w:val="22"/>
          <w:szCs w:val="22"/>
        </w:rPr>
        <w:t xml:space="preserve"> </w:t>
      </w:r>
      <w:r w:rsidRPr="00175650">
        <w:rPr>
          <w:rFonts w:ascii="Arial" w:hAnsi="Arial" w:cs="Arial"/>
          <w:b/>
          <w:sz w:val="22"/>
          <w:szCs w:val="22"/>
        </w:rPr>
        <w:t>RED</w:t>
      </w:r>
      <w:r w:rsidRPr="00175650">
        <w:rPr>
          <w:rFonts w:ascii="Arial" w:hAnsi="Arial" w:cs="Arial"/>
          <w:sz w:val="22"/>
          <w:szCs w:val="22"/>
        </w:rPr>
        <w:t>,</w:t>
      </w:r>
      <w:r w:rsidRPr="00175650">
        <w:rPr>
          <w:rFonts w:ascii="Arial" w:hAnsi="Arial" w:cs="Arial"/>
          <w:spacing w:val="52"/>
          <w:sz w:val="22"/>
          <w:szCs w:val="22"/>
        </w:rPr>
        <w:t xml:space="preserve"> </w:t>
      </w:r>
      <w:r w:rsidRPr="00175650">
        <w:rPr>
          <w:rFonts w:ascii="Arial" w:hAnsi="Arial" w:cs="Arial"/>
          <w:sz w:val="22"/>
          <w:szCs w:val="22"/>
        </w:rPr>
        <w:t>y</w:t>
      </w:r>
      <w:r w:rsidRPr="00175650">
        <w:rPr>
          <w:rFonts w:ascii="Arial" w:hAnsi="Arial" w:cs="Arial"/>
          <w:spacing w:val="52"/>
          <w:sz w:val="22"/>
          <w:szCs w:val="22"/>
        </w:rPr>
        <w:t xml:space="preserve"> </w:t>
      </w:r>
      <w:r w:rsidRPr="00175650">
        <w:rPr>
          <w:rFonts w:ascii="Arial" w:hAnsi="Arial" w:cs="Arial"/>
          <w:spacing w:val="-1"/>
          <w:sz w:val="22"/>
          <w:szCs w:val="22"/>
        </w:rPr>
        <w:t>previo</w:t>
      </w:r>
      <w:r w:rsidRPr="00175650">
        <w:rPr>
          <w:rFonts w:ascii="Arial" w:hAnsi="Arial" w:cs="Arial"/>
          <w:spacing w:val="52"/>
          <w:sz w:val="22"/>
          <w:szCs w:val="22"/>
        </w:rPr>
        <w:t xml:space="preserve"> </w:t>
      </w:r>
      <w:r w:rsidRPr="00175650">
        <w:rPr>
          <w:rFonts w:ascii="Arial" w:hAnsi="Arial" w:cs="Arial"/>
          <w:sz w:val="22"/>
          <w:szCs w:val="22"/>
        </w:rPr>
        <w:t>el</w:t>
      </w:r>
      <w:r w:rsidRPr="00175650">
        <w:rPr>
          <w:rFonts w:ascii="Arial" w:hAnsi="Arial" w:cs="Arial"/>
          <w:spacing w:val="45"/>
          <w:w w:val="99"/>
          <w:sz w:val="22"/>
          <w:szCs w:val="22"/>
        </w:rPr>
        <w:t xml:space="preserve"> </w:t>
      </w:r>
      <w:r w:rsidRPr="00175650">
        <w:rPr>
          <w:rFonts w:ascii="Arial" w:hAnsi="Arial" w:cs="Arial"/>
          <w:spacing w:val="-1"/>
          <w:sz w:val="22"/>
          <w:szCs w:val="22"/>
        </w:rPr>
        <w:t>cumplimiento</w:t>
      </w:r>
      <w:r w:rsidRPr="00175650">
        <w:rPr>
          <w:rFonts w:ascii="Arial" w:hAnsi="Arial" w:cs="Arial"/>
          <w:spacing w:val="-6"/>
          <w:sz w:val="22"/>
          <w:szCs w:val="22"/>
        </w:rPr>
        <w:t xml:space="preserve"> </w:t>
      </w:r>
      <w:r w:rsidRPr="00175650">
        <w:rPr>
          <w:rFonts w:ascii="Arial" w:hAnsi="Arial" w:cs="Arial"/>
          <w:spacing w:val="-1"/>
          <w:sz w:val="22"/>
          <w:szCs w:val="22"/>
        </w:rPr>
        <w:t>de</w:t>
      </w:r>
      <w:r w:rsidRPr="00175650">
        <w:rPr>
          <w:rFonts w:ascii="Arial" w:hAnsi="Arial" w:cs="Arial"/>
          <w:spacing w:val="-7"/>
          <w:sz w:val="22"/>
          <w:szCs w:val="22"/>
        </w:rPr>
        <w:t xml:space="preserve"> </w:t>
      </w:r>
      <w:r w:rsidRPr="00175650">
        <w:rPr>
          <w:rFonts w:ascii="Arial" w:hAnsi="Arial" w:cs="Arial"/>
          <w:sz w:val="22"/>
          <w:szCs w:val="22"/>
        </w:rPr>
        <w:t>los</w:t>
      </w:r>
      <w:r w:rsidRPr="00175650">
        <w:rPr>
          <w:rFonts w:ascii="Arial" w:hAnsi="Arial" w:cs="Arial"/>
          <w:spacing w:val="-8"/>
          <w:sz w:val="22"/>
          <w:szCs w:val="22"/>
        </w:rPr>
        <w:t xml:space="preserve"> </w:t>
      </w:r>
      <w:r w:rsidRPr="00175650">
        <w:rPr>
          <w:rFonts w:ascii="Arial" w:hAnsi="Arial" w:cs="Arial"/>
          <w:spacing w:val="-1"/>
          <w:sz w:val="22"/>
          <w:szCs w:val="22"/>
        </w:rPr>
        <w:t>requisitos</w:t>
      </w:r>
      <w:r w:rsidRPr="00175650">
        <w:rPr>
          <w:rFonts w:ascii="Arial" w:hAnsi="Arial" w:cs="Arial"/>
          <w:spacing w:val="-8"/>
          <w:sz w:val="22"/>
          <w:szCs w:val="22"/>
        </w:rPr>
        <w:t xml:space="preserve"> </w:t>
      </w:r>
      <w:r w:rsidRPr="00175650">
        <w:rPr>
          <w:rFonts w:ascii="Arial" w:hAnsi="Arial" w:cs="Arial"/>
          <w:spacing w:val="-1"/>
          <w:sz w:val="22"/>
          <w:szCs w:val="22"/>
        </w:rPr>
        <w:t>establecidos</w:t>
      </w:r>
      <w:r w:rsidRPr="00175650">
        <w:rPr>
          <w:rFonts w:ascii="Arial" w:hAnsi="Arial" w:cs="Arial"/>
          <w:spacing w:val="-8"/>
          <w:sz w:val="22"/>
          <w:szCs w:val="22"/>
        </w:rPr>
        <w:t xml:space="preserve"> </w:t>
      </w:r>
      <w:r w:rsidRPr="00175650">
        <w:rPr>
          <w:rFonts w:ascii="Arial" w:hAnsi="Arial" w:cs="Arial"/>
          <w:sz w:val="22"/>
          <w:szCs w:val="22"/>
        </w:rPr>
        <w:t>para</w:t>
      </w:r>
      <w:r w:rsidRPr="00175650">
        <w:rPr>
          <w:rFonts w:ascii="Arial" w:hAnsi="Arial" w:cs="Arial"/>
          <w:spacing w:val="-9"/>
          <w:sz w:val="22"/>
          <w:szCs w:val="22"/>
        </w:rPr>
        <w:t xml:space="preserve"> </w:t>
      </w:r>
      <w:r w:rsidRPr="00175650">
        <w:rPr>
          <w:rFonts w:ascii="Arial" w:hAnsi="Arial" w:cs="Arial"/>
          <w:sz w:val="22"/>
          <w:szCs w:val="22"/>
        </w:rPr>
        <w:t>ello.</w:t>
      </w:r>
      <w:r w:rsidR="00ED0D47" w:rsidRPr="00175650">
        <w:rPr>
          <w:rFonts w:ascii="Arial" w:hAnsi="Arial" w:cs="Arial"/>
          <w:sz w:val="22"/>
          <w:szCs w:val="22"/>
        </w:rPr>
        <w:t xml:space="preserve"> Las facturas que emita </w:t>
      </w:r>
      <w:r w:rsidR="00ED0D47" w:rsidRPr="00175650">
        <w:rPr>
          <w:rFonts w:ascii="Arial" w:hAnsi="Arial" w:cs="Arial"/>
          <w:b/>
          <w:bCs/>
          <w:sz w:val="22"/>
          <w:szCs w:val="22"/>
        </w:rPr>
        <w:t>EL</w:t>
      </w:r>
      <w:r w:rsidR="00ED0D47" w:rsidRPr="00175650">
        <w:rPr>
          <w:rFonts w:ascii="Arial" w:hAnsi="Arial" w:cs="Arial"/>
          <w:spacing w:val="52"/>
          <w:sz w:val="22"/>
          <w:szCs w:val="22"/>
        </w:rPr>
        <w:t xml:space="preserve"> </w:t>
      </w:r>
      <w:r w:rsidR="00ED0D47" w:rsidRPr="00175650">
        <w:rPr>
          <w:rFonts w:ascii="Arial" w:hAnsi="Arial" w:cs="Arial"/>
          <w:b/>
          <w:sz w:val="22"/>
          <w:szCs w:val="22"/>
        </w:rPr>
        <w:t>OPERADOR</w:t>
      </w:r>
      <w:r w:rsidR="00ED0D47" w:rsidRPr="00175650">
        <w:rPr>
          <w:rFonts w:ascii="Arial" w:hAnsi="Arial" w:cs="Arial"/>
          <w:b/>
          <w:spacing w:val="52"/>
          <w:sz w:val="22"/>
          <w:szCs w:val="22"/>
        </w:rPr>
        <w:t xml:space="preserve"> </w:t>
      </w:r>
      <w:r w:rsidR="00ED0D47" w:rsidRPr="00175650">
        <w:rPr>
          <w:rFonts w:ascii="Arial" w:hAnsi="Arial" w:cs="Arial"/>
          <w:b/>
          <w:sz w:val="22"/>
          <w:szCs w:val="22"/>
        </w:rPr>
        <w:t>DE</w:t>
      </w:r>
      <w:r w:rsidR="00ED0D47" w:rsidRPr="00175650">
        <w:rPr>
          <w:rFonts w:ascii="Arial" w:hAnsi="Arial" w:cs="Arial"/>
          <w:b/>
          <w:spacing w:val="53"/>
          <w:sz w:val="22"/>
          <w:szCs w:val="22"/>
        </w:rPr>
        <w:t xml:space="preserve"> </w:t>
      </w:r>
      <w:r w:rsidR="00ED0D47" w:rsidRPr="00175650">
        <w:rPr>
          <w:rFonts w:ascii="Arial" w:hAnsi="Arial" w:cs="Arial"/>
          <w:b/>
          <w:sz w:val="22"/>
          <w:szCs w:val="22"/>
        </w:rPr>
        <w:t>RED</w:t>
      </w:r>
      <w:r w:rsidR="00ED0D47" w:rsidRPr="00175650">
        <w:rPr>
          <w:rFonts w:ascii="Arial" w:hAnsi="Arial" w:cs="Arial"/>
          <w:sz w:val="22"/>
          <w:szCs w:val="22"/>
        </w:rPr>
        <w:t xml:space="preserve"> a </w:t>
      </w:r>
      <w:r w:rsidR="00ED0D47" w:rsidRPr="00175650">
        <w:rPr>
          <w:rFonts w:ascii="Arial" w:hAnsi="Arial" w:cs="Arial"/>
          <w:b/>
          <w:sz w:val="22"/>
          <w:szCs w:val="22"/>
        </w:rPr>
        <w:t>EL AUTOGENERADOR</w:t>
      </w:r>
      <w:r w:rsidR="00ED0D47" w:rsidRPr="00175650">
        <w:rPr>
          <w:rFonts w:ascii="Arial" w:hAnsi="Arial" w:cs="Arial"/>
          <w:sz w:val="22"/>
          <w:szCs w:val="22"/>
        </w:rPr>
        <w:t xml:space="preserve"> prestarán merito ejecutivo.</w:t>
      </w:r>
      <w:commentRangeEnd w:id="22"/>
      <w:r w:rsidR="00DB0709">
        <w:rPr>
          <w:rStyle w:val="Refdecomentario"/>
          <w:rFonts w:asciiTheme="minorHAnsi" w:eastAsiaTheme="minorHAnsi" w:hAnsiTheme="minorHAnsi" w:cstheme="minorBidi"/>
          <w:lang w:val="es-CO" w:eastAsia="en-US"/>
        </w:rPr>
        <w:commentReference w:id="22"/>
      </w:r>
    </w:p>
    <w:p w14:paraId="189AB0C9" w14:textId="77777777" w:rsidR="00ED0D47" w:rsidRPr="00175650" w:rsidRDefault="00ED0D47" w:rsidP="00133AC7">
      <w:pPr>
        <w:jc w:val="both"/>
        <w:rPr>
          <w:rFonts w:ascii="Arial" w:eastAsia="Verdana" w:hAnsi="Arial" w:cs="Arial"/>
          <w:sz w:val="22"/>
          <w:szCs w:val="22"/>
        </w:rPr>
      </w:pPr>
    </w:p>
    <w:p w14:paraId="1A7B9E2D" w14:textId="58C56BC5" w:rsidR="00BD2F4B" w:rsidRPr="00175650" w:rsidRDefault="00ED0D47" w:rsidP="00133AC7">
      <w:pPr>
        <w:jc w:val="both"/>
        <w:rPr>
          <w:rFonts w:ascii="Arial" w:hAnsi="Arial" w:cs="Arial"/>
          <w:sz w:val="22"/>
          <w:szCs w:val="22"/>
        </w:rPr>
      </w:pPr>
      <w:r w:rsidRPr="00175650">
        <w:rPr>
          <w:rFonts w:ascii="Arial" w:hAnsi="Arial" w:cs="Arial"/>
          <w:sz w:val="22"/>
          <w:szCs w:val="22"/>
          <w:highlight w:val="yellow"/>
        </w:rPr>
        <w:t xml:space="preserve">[* en este punto incluir la política de facturación </w:t>
      </w:r>
      <w:r w:rsidR="00B20A4E">
        <w:rPr>
          <w:rFonts w:ascii="Arial" w:hAnsi="Arial" w:cs="Arial"/>
          <w:sz w:val="22"/>
          <w:szCs w:val="22"/>
          <w:highlight w:val="yellow"/>
        </w:rPr>
        <w:t>del OR</w:t>
      </w:r>
      <w:r w:rsidRPr="00175650">
        <w:rPr>
          <w:rFonts w:ascii="Arial" w:hAnsi="Arial" w:cs="Arial"/>
          <w:sz w:val="22"/>
          <w:szCs w:val="22"/>
          <w:highlight w:val="yellow"/>
        </w:rPr>
        <w:t>]</w:t>
      </w:r>
    </w:p>
    <w:p w14:paraId="4B83DF2F" w14:textId="6A32DF74" w:rsidR="00ED0D47" w:rsidRDefault="00ED0D47" w:rsidP="00133AC7">
      <w:pPr>
        <w:jc w:val="both"/>
        <w:rPr>
          <w:rFonts w:ascii="Arial" w:hAnsi="Arial" w:cs="Arial"/>
          <w:sz w:val="22"/>
          <w:szCs w:val="22"/>
        </w:rPr>
      </w:pPr>
    </w:p>
    <w:p w14:paraId="05B132D2" w14:textId="2E5F16D0" w:rsidR="00DB0709" w:rsidRPr="00DB0709" w:rsidRDefault="00DB0709" w:rsidP="00DB0709">
      <w:pPr>
        <w:autoSpaceDE w:val="0"/>
        <w:autoSpaceDN w:val="0"/>
        <w:adjustRightInd w:val="0"/>
        <w:jc w:val="both"/>
        <w:rPr>
          <w:rFonts w:ascii="Arial" w:eastAsiaTheme="minorHAnsi" w:hAnsi="Arial" w:cs="Arial"/>
          <w:sz w:val="22"/>
          <w:szCs w:val="22"/>
          <w:lang w:val="es-CO" w:eastAsia="en-US"/>
        </w:rPr>
      </w:pPr>
      <w:commentRangeStart w:id="23"/>
      <w:r w:rsidRPr="00DB0709">
        <w:rPr>
          <w:rFonts w:ascii="Arial" w:eastAsiaTheme="minorHAnsi" w:hAnsi="Arial" w:cs="Arial"/>
          <w:b/>
          <w:bCs/>
          <w:sz w:val="22"/>
          <w:szCs w:val="22"/>
          <w:lang w:val="es-CO" w:eastAsia="en-US"/>
        </w:rPr>
        <w:t>PARÁGRAFO.</w:t>
      </w:r>
      <w:r w:rsidRPr="00DB0709">
        <w:rPr>
          <w:rFonts w:ascii="Arial" w:eastAsiaTheme="minorHAnsi" w:hAnsi="Arial" w:cs="Arial"/>
          <w:sz w:val="22"/>
          <w:szCs w:val="22"/>
          <w:lang w:val="es-CO" w:eastAsia="en-US"/>
        </w:rPr>
        <w:t xml:space="preserve"> Una vez presentada la factura con el cumplimiento de todos los requisitos establecidos para la misma, y en caso de que el pago por parte de </w:t>
      </w:r>
      <w:r w:rsidRPr="00DB0709">
        <w:rPr>
          <w:rFonts w:ascii="Arial" w:eastAsiaTheme="minorHAnsi" w:hAnsi="Arial" w:cs="Arial"/>
          <w:b/>
          <w:bCs/>
          <w:sz w:val="22"/>
          <w:szCs w:val="22"/>
          <w:highlight w:val="yellow"/>
          <w:lang w:val="es-CO" w:eastAsia="en-US"/>
        </w:rPr>
        <w:t>XXX</w:t>
      </w:r>
      <w:r w:rsidRPr="00DB0709">
        <w:rPr>
          <w:rFonts w:ascii="Arial" w:eastAsiaTheme="minorHAnsi" w:hAnsi="Arial" w:cs="Arial"/>
          <w:b/>
          <w:bCs/>
          <w:sz w:val="22"/>
          <w:szCs w:val="22"/>
          <w:lang w:val="es-CO" w:eastAsia="en-US"/>
        </w:rPr>
        <w:t xml:space="preserve"> </w:t>
      </w:r>
      <w:r w:rsidRPr="00DB0709">
        <w:rPr>
          <w:rFonts w:ascii="Arial" w:eastAsiaTheme="minorHAnsi" w:hAnsi="Arial" w:cs="Arial"/>
          <w:sz w:val="22"/>
          <w:szCs w:val="22"/>
          <w:lang w:val="es-CO" w:eastAsia="en-US"/>
        </w:rPr>
        <w:t xml:space="preserve">no se efectué dentro del plazo establecido para ello, el OPERADOR DE RED cobrará un interés por mora, durante todo el período de ésta, por un valor equivalente al máximo interés moratorio permitido por la ley, sin que se supere la tasa de usura, de conformidad con el artículo 884 del Código de Comercio. </w:t>
      </w:r>
    </w:p>
    <w:p w14:paraId="79F75829" w14:textId="77777777" w:rsidR="00DB0709" w:rsidRPr="00DB0709" w:rsidRDefault="00DB0709" w:rsidP="00DB0709">
      <w:pPr>
        <w:autoSpaceDE w:val="0"/>
        <w:autoSpaceDN w:val="0"/>
        <w:adjustRightInd w:val="0"/>
        <w:jc w:val="both"/>
        <w:rPr>
          <w:rFonts w:ascii="Arial" w:eastAsiaTheme="minorHAnsi" w:hAnsi="Arial" w:cs="Arial"/>
          <w:sz w:val="22"/>
          <w:szCs w:val="22"/>
          <w:lang w:val="es-CO" w:eastAsia="en-US"/>
        </w:rPr>
      </w:pPr>
    </w:p>
    <w:p w14:paraId="20FE0DBD" w14:textId="77777777" w:rsidR="00DB0709" w:rsidRPr="00DB0709" w:rsidRDefault="00DB0709" w:rsidP="00DB0709">
      <w:pPr>
        <w:autoSpaceDE w:val="0"/>
        <w:autoSpaceDN w:val="0"/>
        <w:adjustRightInd w:val="0"/>
        <w:jc w:val="both"/>
        <w:rPr>
          <w:rFonts w:ascii="Arial" w:eastAsiaTheme="minorHAnsi" w:hAnsi="Arial" w:cs="Arial"/>
          <w:sz w:val="22"/>
          <w:szCs w:val="22"/>
          <w:lang w:val="es-CO" w:eastAsia="en-US"/>
        </w:rPr>
      </w:pPr>
      <w:r w:rsidRPr="00DB0709">
        <w:rPr>
          <w:rFonts w:ascii="Arial" w:eastAsiaTheme="minorHAnsi" w:hAnsi="Arial" w:cs="Arial"/>
          <w:sz w:val="22"/>
          <w:szCs w:val="22"/>
          <w:lang w:val="es-CO" w:eastAsia="en-US"/>
        </w:rPr>
        <w:t>En el evento en que xxx esté en mora en el cumplimiento de por lo menos tres (3) facturas mensuales de los “Cargos por Conexión”, el OPERADOR DE RED podrá suspender la prestación del servicio de conexión y cobrar el correspondiente cargo por retiro, previo aviso escrito enviado a XXX  dentro de los 15 días calendario anteriores a la fecha en que se pretende realizar la suspensión, con el fin de que XXX  adelante las acciones a que haya lugar. Lo anterior, sin perjuicio del cobro de los intereses de mora pactados.</w:t>
      </w:r>
    </w:p>
    <w:p w14:paraId="4D61D46A" w14:textId="77777777" w:rsidR="00DB0709" w:rsidRPr="00DB0709" w:rsidRDefault="00DB0709" w:rsidP="00DB0709">
      <w:pPr>
        <w:autoSpaceDE w:val="0"/>
        <w:autoSpaceDN w:val="0"/>
        <w:adjustRightInd w:val="0"/>
        <w:jc w:val="both"/>
        <w:rPr>
          <w:rFonts w:ascii="Arial" w:eastAsiaTheme="minorHAnsi" w:hAnsi="Arial" w:cs="Arial"/>
          <w:sz w:val="22"/>
          <w:szCs w:val="22"/>
          <w:lang w:val="es-CO" w:eastAsia="en-US"/>
        </w:rPr>
      </w:pPr>
    </w:p>
    <w:p w14:paraId="3D1ECEA9" w14:textId="77777777" w:rsidR="00DB0709" w:rsidRPr="00DB0709" w:rsidRDefault="00DB0709" w:rsidP="00DB0709">
      <w:pPr>
        <w:autoSpaceDE w:val="0"/>
        <w:autoSpaceDN w:val="0"/>
        <w:adjustRightInd w:val="0"/>
        <w:jc w:val="both"/>
        <w:rPr>
          <w:rFonts w:ascii="Arial" w:eastAsiaTheme="minorHAnsi" w:hAnsi="Arial" w:cs="Arial"/>
          <w:sz w:val="22"/>
          <w:szCs w:val="22"/>
          <w:lang w:val="es-CO" w:eastAsia="en-US"/>
        </w:rPr>
      </w:pPr>
      <w:r w:rsidRPr="00DB0709">
        <w:rPr>
          <w:rFonts w:ascii="Arial" w:eastAsiaTheme="minorHAnsi" w:hAnsi="Arial" w:cs="Arial"/>
          <w:sz w:val="22"/>
          <w:szCs w:val="22"/>
          <w:lang w:val="es-CO" w:eastAsia="en-US"/>
        </w:rPr>
        <w:t>Para efectos de la constitución en mora, y de la exigibilidad en el pago de determinada factura, el OPERADOR DE RED tendrá en cuenta los plazos para pago establecidos en esta cláusula.</w:t>
      </w:r>
      <w:commentRangeEnd w:id="23"/>
      <w:r>
        <w:rPr>
          <w:rStyle w:val="Refdecomentario"/>
          <w:rFonts w:asciiTheme="minorHAnsi" w:eastAsiaTheme="minorHAnsi" w:hAnsiTheme="minorHAnsi" w:cstheme="minorBidi"/>
          <w:lang w:val="es-CO" w:eastAsia="en-US"/>
        </w:rPr>
        <w:commentReference w:id="23"/>
      </w:r>
    </w:p>
    <w:p w14:paraId="3CB342CD" w14:textId="77777777" w:rsidR="00D9626E" w:rsidRPr="00DB0709" w:rsidRDefault="00D9626E" w:rsidP="00133AC7">
      <w:pPr>
        <w:jc w:val="both"/>
        <w:rPr>
          <w:rFonts w:ascii="Arial" w:hAnsi="Arial" w:cs="Arial"/>
          <w:sz w:val="22"/>
          <w:szCs w:val="22"/>
          <w:lang w:val="es-CO"/>
        </w:rPr>
      </w:pPr>
    </w:p>
    <w:p w14:paraId="4D9CE909" w14:textId="28C45C14" w:rsidR="00DF6F40" w:rsidRPr="00175650" w:rsidRDefault="00DF6F40" w:rsidP="00B20A4E">
      <w:pPr>
        <w:pStyle w:val="Default"/>
        <w:numPr>
          <w:ilvl w:val="0"/>
          <w:numId w:val="39"/>
        </w:numPr>
        <w:adjustRightInd w:val="0"/>
        <w:jc w:val="center"/>
        <w:outlineLvl w:val="0"/>
        <w:rPr>
          <w:rFonts w:ascii="Arial" w:hAnsi="Arial" w:cs="Arial"/>
          <w:b/>
          <w:sz w:val="22"/>
          <w:szCs w:val="22"/>
        </w:rPr>
      </w:pPr>
      <w:bookmarkStart w:id="24" w:name="_Toc33788190"/>
      <w:r w:rsidRPr="00175650">
        <w:rPr>
          <w:rFonts w:ascii="Arial" w:hAnsi="Arial" w:cs="Arial"/>
          <w:b/>
          <w:sz w:val="22"/>
          <w:szCs w:val="22"/>
        </w:rPr>
        <w:t xml:space="preserve">REAJUSTE </w:t>
      </w:r>
      <w:r w:rsidR="00F45061" w:rsidRPr="00175650">
        <w:rPr>
          <w:rFonts w:ascii="Arial" w:hAnsi="Arial" w:cs="Arial"/>
          <w:b/>
          <w:sz w:val="22"/>
          <w:szCs w:val="22"/>
        </w:rPr>
        <w:t xml:space="preserve">DEL </w:t>
      </w:r>
      <w:r w:rsidRPr="00175650">
        <w:rPr>
          <w:rFonts w:ascii="Arial" w:hAnsi="Arial" w:cs="Arial"/>
          <w:b/>
          <w:sz w:val="22"/>
          <w:szCs w:val="22"/>
        </w:rPr>
        <w:t>CARGO POR CAPACIDAD DE RESPALDO.</w:t>
      </w:r>
      <w:bookmarkEnd w:id="24"/>
    </w:p>
    <w:p w14:paraId="2BD526E5" w14:textId="77777777" w:rsidR="00DF6F40" w:rsidRPr="00175650" w:rsidRDefault="00DF6F40" w:rsidP="00133AC7">
      <w:pPr>
        <w:autoSpaceDE w:val="0"/>
        <w:autoSpaceDN w:val="0"/>
        <w:adjustRightInd w:val="0"/>
        <w:rPr>
          <w:rFonts w:ascii="Arial" w:eastAsiaTheme="minorHAnsi" w:hAnsi="Arial" w:cs="Arial"/>
          <w:b/>
          <w:bCs/>
          <w:sz w:val="22"/>
          <w:szCs w:val="22"/>
          <w:lang w:val="es-CO" w:eastAsia="en-US"/>
        </w:rPr>
      </w:pPr>
    </w:p>
    <w:p w14:paraId="271031EE" w14:textId="01173FB5" w:rsidR="00DF6F40" w:rsidRPr="00175650" w:rsidRDefault="00DF6F40" w:rsidP="00133AC7">
      <w:pPr>
        <w:autoSpaceDE w:val="0"/>
        <w:autoSpaceDN w:val="0"/>
        <w:adjustRightInd w:val="0"/>
        <w:jc w:val="both"/>
        <w:rPr>
          <w:rFonts w:ascii="Arial" w:eastAsiaTheme="minorHAnsi" w:hAnsi="Arial" w:cs="Arial"/>
          <w:sz w:val="22"/>
          <w:szCs w:val="22"/>
          <w:lang w:val="es-CO" w:eastAsia="en-US"/>
        </w:rPr>
      </w:pPr>
      <w:r w:rsidRPr="00175650">
        <w:rPr>
          <w:rFonts w:ascii="Arial" w:eastAsiaTheme="minorHAnsi" w:hAnsi="Arial" w:cs="Arial"/>
          <w:sz w:val="22"/>
          <w:szCs w:val="22"/>
          <w:lang w:val="es-CO" w:eastAsia="en-US"/>
        </w:rPr>
        <w:t xml:space="preserve">El cargo de disponibilidad de la capacidad de respaldo será reajustado cuando se presente modificación por parte de la CREG en </w:t>
      </w:r>
      <w:r w:rsidR="00680B98" w:rsidRPr="00175650">
        <w:rPr>
          <w:rFonts w:ascii="Arial" w:eastAsiaTheme="minorHAnsi" w:hAnsi="Arial" w:cs="Arial"/>
          <w:sz w:val="22"/>
          <w:szCs w:val="22"/>
          <w:lang w:val="es-CO" w:eastAsia="en-US"/>
        </w:rPr>
        <w:t xml:space="preserve">la </w:t>
      </w:r>
      <w:r w:rsidRPr="00175650">
        <w:rPr>
          <w:rFonts w:ascii="Arial" w:eastAsiaTheme="minorHAnsi" w:hAnsi="Arial" w:cs="Arial"/>
          <w:sz w:val="22"/>
          <w:szCs w:val="22"/>
          <w:lang w:val="es-CO" w:eastAsia="en-US"/>
        </w:rPr>
        <w:t xml:space="preserve">metodología definida en la </w:t>
      </w:r>
      <w:r w:rsidR="002C73B7" w:rsidRPr="00175650">
        <w:rPr>
          <w:rFonts w:ascii="Arial" w:eastAsiaTheme="minorHAnsi" w:hAnsi="Arial" w:cs="Arial"/>
          <w:sz w:val="22"/>
          <w:szCs w:val="22"/>
          <w:lang w:val="es-CO" w:eastAsia="en-US"/>
        </w:rPr>
        <w:t>R</w:t>
      </w:r>
      <w:r w:rsidRPr="00175650">
        <w:rPr>
          <w:rFonts w:ascii="Arial" w:eastAsiaTheme="minorHAnsi" w:hAnsi="Arial" w:cs="Arial"/>
          <w:sz w:val="22"/>
          <w:szCs w:val="22"/>
          <w:lang w:val="es-CO" w:eastAsia="en-US"/>
        </w:rPr>
        <w:t xml:space="preserve">esolución CREG </w:t>
      </w:r>
      <w:r w:rsidR="002C73B7" w:rsidRPr="00175650">
        <w:rPr>
          <w:rFonts w:ascii="Arial" w:eastAsiaTheme="minorHAnsi" w:hAnsi="Arial" w:cs="Arial"/>
          <w:sz w:val="22"/>
          <w:szCs w:val="22"/>
          <w:lang w:val="es-CO" w:eastAsia="en-US"/>
        </w:rPr>
        <w:t>015</w:t>
      </w:r>
      <w:r w:rsidRPr="00175650">
        <w:rPr>
          <w:rFonts w:ascii="Arial" w:eastAsiaTheme="minorHAnsi" w:hAnsi="Arial" w:cs="Arial"/>
          <w:sz w:val="22"/>
          <w:szCs w:val="22"/>
          <w:lang w:val="es-CO" w:eastAsia="en-US"/>
        </w:rPr>
        <w:t xml:space="preserve"> de 20</w:t>
      </w:r>
      <w:r w:rsidR="002C73B7" w:rsidRPr="00175650">
        <w:rPr>
          <w:rFonts w:ascii="Arial" w:eastAsiaTheme="minorHAnsi" w:hAnsi="Arial" w:cs="Arial"/>
          <w:sz w:val="22"/>
          <w:szCs w:val="22"/>
          <w:lang w:val="es-CO" w:eastAsia="en-US"/>
        </w:rPr>
        <w:t>1</w:t>
      </w:r>
      <w:r w:rsidRPr="00175650">
        <w:rPr>
          <w:rFonts w:ascii="Arial" w:eastAsiaTheme="minorHAnsi" w:hAnsi="Arial" w:cs="Arial"/>
          <w:sz w:val="22"/>
          <w:szCs w:val="22"/>
          <w:lang w:val="es-CO" w:eastAsia="en-US"/>
        </w:rPr>
        <w:t xml:space="preserve">8. </w:t>
      </w:r>
    </w:p>
    <w:p w14:paraId="64481C0D" w14:textId="6F83929F" w:rsidR="005F1553" w:rsidRPr="00175650" w:rsidRDefault="005F1553" w:rsidP="00133AC7">
      <w:pPr>
        <w:jc w:val="both"/>
        <w:rPr>
          <w:rFonts w:ascii="Arial" w:hAnsi="Arial" w:cs="Arial"/>
          <w:sz w:val="22"/>
          <w:szCs w:val="22"/>
        </w:rPr>
      </w:pPr>
    </w:p>
    <w:p w14:paraId="0D9D42D3" w14:textId="4AEA0D4D" w:rsidR="009D6477" w:rsidRPr="00175650" w:rsidRDefault="00680B98" w:rsidP="00B20A4E">
      <w:pPr>
        <w:pStyle w:val="Default"/>
        <w:numPr>
          <w:ilvl w:val="0"/>
          <w:numId w:val="39"/>
        </w:numPr>
        <w:adjustRightInd w:val="0"/>
        <w:jc w:val="center"/>
        <w:outlineLvl w:val="0"/>
        <w:rPr>
          <w:rFonts w:ascii="Arial" w:hAnsi="Arial" w:cs="Arial"/>
          <w:b/>
          <w:bCs/>
          <w:sz w:val="22"/>
          <w:szCs w:val="22"/>
        </w:rPr>
      </w:pPr>
      <w:bookmarkStart w:id="25" w:name="_Toc33788191"/>
      <w:commentRangeStart w:id="26"/>
      <w:r w:rsidRPr="00175650">
        <w:rPr>
          <w:rFonts w:ascii="Arial" w:hAnsi="Arial" w:cs="Arial"/>
          <w:b/>
          <w:bCs/>
          <w:sz w:val="22"/>
          <w:szCs w:val="22"/>
        </w:rPr>
        <w:t>O</w:t>
      </w:r>
      <w:r w:rsidR="009D6477" w:rsidRPr="00175650">
        <w:rPr>
          <w:rFonts w:ascii="Arial" w:hAnsi="Arial" w:cs="Arial"/>
          <w:b/>
          <w:bCs/>
          <w:sz w:val="22"/>
          <w:szCs w:val="22"/>
        </w:rPr>
        <w:t xml:space="preserve">BLIGACIONES DE </w:t>
      </w:r>
      <w:r w:rsidR="00A636EA" w:rsidRPr="00175650">
        <w:rPr>
          <w:rFonts w:ascii="Arial" w:hAnsi="Arial" w:cs="Arial"/>
          <w:b/>
          <w:bCs/>
          <w:sz w:val="22"/>
          <w:szCs w:val="22"/>
        </w:rPr>
        <w:t>EL AUTOGENERADOR</w:t>
      </w:r>
      <w:commentRangeEnd w:id="26"/>
      <w:r w:rsidR="00DB0709">
        <w:rPr>
          <w:rStyle w:val="Refdecomentario"/>
          <w:rFonts w:asciiTheme="minorHAnsi" w:hAnsiTheme="minorHAnsi" w:cstheme="minorBidi"/>
          <w:color w:val="auto"/>
        </w:rPr>
        <w:commentReference w:id="26"/>
      </w:r>
      <w:bookmarkEnd w:id="25"/>
    </w:p>
    <w:p w14:paraId="230687C4" w14:textId="4C9327F2" w:rsidR="009D6477" w:rsidRPr="00175650" w:rsidRDefault="009D6477" w:rsidP="00133AC7">
      <w:pPr>
        <w:rPr>
          <w:rFonts w:ascii="Arial" w:hAnsi="Arial" w:cs="Arial"/>
          <w:sz w:val="22"/>
          <w:szCs w:val="22"/>
        </w:rPr>
      </w:pPr>
    </w:p>
    <w:p w14:paraId="19B3D791" w14:textId="76ECA7B1" w:rsidR="009D6477" w:rsidRPr="00175650" w:rsidRDefault="00A636EA" w:rsidP="00133AC7">
      <w:pPr>
        <w:rPr>
          <w:rFonts w:ascii="Arial" w:hAnsi="Arial" w:cs="Arial"/>
          <w:sz w:val="22"/>
          <w:szCs w:val="22"/>
        </w:rPr>
      </w:pPr>
      <w:r w:rsidRPr="00175650">
        <w:rPr>
          <w:rFonts w:ascii="Arial" w:hAnsi="Arial" w:cs="Arial"/>
          <w:b/>
          <w:sz w:val="22"/>
          <w:szCs w:val="22"/>
        </w:rPr>
        <w:t>EL AUTOGENERADOR</w:t>
      </w:r>
      <w:r w:rsidR="009D6477" w:rsidRPr="00175650">
        <w:rPr>
          <w:rFonts w:ascii="Arial" w:hAnsi="Arial" w:cs="Arial"/>
          <w:sz w:val="22"/>
          <w:szCs w:val="22"/>
        </w:rPr>
        <w:t xml:space="preserve"> se obliga a:</w:t>
      </w:r>
    </w:p>
    <w:p w14:paraId="23619A16" w14:textId="77777777" w:rsidR="009D6477" w:rsidRPr="00175650" w:rsidRDefault="009D6477" w:rsidP="00133AC7">
      <w:pPr>
        <w:rPr>
          <w:rFonts w:ascii="Arial" w:hAnsi="Arial" w:cs="Arial"/>
          <w:sz w:val="22"/>
          <w:szCs w:val="22"/>
        </w:rPr>
      </w:pPr>
    </w:p>
    <w:p w14:paraId="4CE33DFD" w14:textId="4F3FF5D2" w:rsidR="009D6477" w:rsidRPr="00175650" w:rsidRDefault="009D6477" w:rsidP="00133AC7">
      <w:pPr>
        <w:pStyle w:val="Prrafodelista"/>
        <w:numPr>
          <w:ilvl w:val="0"/>
          <w:numId w:val="20"/>
        </w:numPr>
        <w:jc w:val="both"/>
        <w:rPr>
          <w:rFonts w:ascii="Arial" w:hAnsi="Arial" w:cs="Arial"/>
          <w:sz w:val="22"/>
          <w:szCs w:val="22"/>
        </w:rPr>
      </w:pPr>
      <w:r w:rsidRPr="00175650">
        <w:rPr>
          <w:rFonts w:ascii="Arial" w:hAnsi="Arial" w:cs="Arial"/>
          <w:sz w:val="22"/>
          <w:szCs w:val="22"/>
        </w:rPr>
        <w:t>Entregar a</w:t>
      </w:r>
      <w:r w:rsidR="00522E17" w:rsidRPr="00175650">
        <w:rPr>
          <w:rFonts w:ascii="Arial" w:hAnsi="Arial" w:cs="Arial"/>
          <w:sz w:val="22"/>
          <w:szCs w:val="22"/>
        </w:rPr>
        <w:t xml:space="preserve"> </w:t>
      </w:r>
      <w:r w:rsidR="00522E17" w:rsidRPr="00175650">
        <w:rPr>
          <w:rFonts w:ascii="Arial" w:hAnsi="Arial" w:cs="Arial"/>
          <w:b/>
          <w:bCs/>
          <w:sz w:val="22"/>
          <w:szCs w:val="22"/>
        </w:rPr>
        <w:t>EL</w:t>
      </w:r>
      <w:r w:rsidRPr="00175650">
        <w:rPr>
          <w:rFonts w:ascii="Arial" w:hAnsi="Arial" w:cs="Arial"/>
          <w:sz w:val="22"/>
          <w:szCs w:val="22"/>
        </w:rPr>
        <w:t xml:space="preserve"> </w:t>
      </w:r>
      <w:r w:rsidRPr="00175650">
        <w:rPr>
          <w:rFonts w:ascii="Arial" w:hAnsi="Arial" w:cs="Arial"/>
          <w:b/>
          <w:sz w:val="22"/>
          <w:szCs w:val="22"/>
        </w:rPr>
        <w:t>OPERADOR DE RED</w:t>
      </w:r>
      <w:r w:rsidRPr="00175650">
        <w:rPr>
          <w:rFonts w:ascii="Arial" w:hAnsi="Arial" w:cs="Arial"/>
          <w:sz w:val="22"/>
          <w:szCs w:val="22"/>
        </w:rPr>
        <w:t>, la información técnica y toda aquella que sea requerida para la ejecución de las actividades.</w:t>
      </w:r>
    </w:p>
    <w:p w14:paraId="2D1429E2" w14:textId="77777777" w:rsidR="009D6477" w:rsidRPr="00175650" w:rsidRDefault="009D6477" w:rsidP="00133AC7">
      <w:pPr>
        <w:pStyle w:val="Prrafodelista"/>
        <w:ind w:left="1065"/>
        <w:jc w:val="both"/>
        <w:rPr>
          <w:rFonts w:ascii="Arial" w:hAnsi="Arial" w:cs="Arial"/>
          <w:sz w:val="22"/>
          <w:szCs w:val="22"/>
        </w:rPr>
      </w:pPr>
    </w:p>
    <w:p w14:paraId="70427552" w14:textId="28B1C2C4" w:rsidR="009D6477" w:rsidRPr="00175650" w:rsidRDefault="009D6477" w:rsidP="00133AC7">
      <w:pPr>
        <w:pStyle w:val="Prrafodelista"/>
        <w:numPr>
          <w:ilvl w:val="0"/>
          <w:numId w:val="20"/>
        </w:numPr>
        <w:jc w:val="both"/>
        <w:rPr>
          <w:rFonts w:ascii="Arial" w:hAnsi="Arial" w:cs="Arial"/>
          <w:sz w:val="22"/>
          <w:szCs w:val="22"/>
        </w:rPr>
      </w:pPr>
      <w:r w:rsidRPr="00175650">
        <w:rPr>
          <w:rFonts w:ascii="Arial" w:hAnsi="Arial" w:cs="Arial"/>
          <w:sz w:val="22"/>
          <w:szCs w:val="22"/>
        </w:rPr>
        <w:t>Tramitar y efectuar los pagos</w:t>
      </w:r>
      <w:r w:rsidR="00522E17" w:rsidRPr="00175650">
        <w:rPr>
          <w:rFonts w:ascii="Arial" w:hAnsi="Arial" w:cs="Arial"/>
          <w:sz w:val="22"/>
          <w:szCs w:val="22"/>
        </w:rPr>
        <w:t xml:space="preserve"> a</w:t>
      </w:r>
      <w:r w:rsidRPr="00175650">
        <w:rPr>
          <w:rFonts w:ascii="Arial" w:hAnsi="Arial" w:cs="Arial"/>
          <w:sz w:val="22"/>
          <w:szCs w:val="22"/>
        </w:rPr>
        <w:t xml:space="preserve"> </w:t>
      </w:r>
      <w:r w:rsidR="00091338" w:rsidRPr="00175650">
        <w:rPr>
          <w:rFonts w:ascii="Arial" w:hAnsi="Arial" w:cs="Arial"/>
          <w:b/>
          <w:bCs/>
          <w:sz w:val="22"/>
          <w:szCs w:val="22"/>
        </w:rPr>
        <w:t>EL OPERADOR DE RED</w:t>
      </w:r>
      <w:r w:rsidR="00091338" w:rsidRPr="00175650">
        <w:rPr>
          <w:rFonts w:ascii="Arial" w:hAnsi="Arial" w:cs="Arial"/>
          <w:sz w:val="22"/>
          <w:szCs w:val="22"/>
        </w:rPr>
        <w:t xml:space="preserve"> </w:t>
      </w:r>
      <w:r w:rsidRPr="00175650">
        <w:rPr>
          <w:rFonts w:ascii="Arial" w:hAnsi="Arial" w:cs="Arial"/>
          <w:sz w:val="22"/>
          <w:szCs w:val="22"/>
        </w:rPr>
        <w:t>dentro de los términos establecidos.</w:t>
      </w:r>
    </w:p>
    <w:p w14:paraId="5FB9BAF7" w14:textId="77777777" w:rsidR="001E4DC5" w:rsidRPr="00175650" w:rsidRDefault="001E4DC5" w:rsidP="00133AC7">
      <w:pPr>
        <w:pStyle w:val="Prrafodelista"/>
        <w:jc w:val="both"/>
        <w:rPr>
          <w:rFonts w:ascii="Arial" w:hAnsi="Arial" w:cs="Arial"/>
          <w:sz w:val="22"/>
          <w:szCs w:val="22"/>
        </w:rPr>
      </w:pPr>
    </w:p>
    <w:p w14:paraId="78FF66FD" w14:textId="4B747B75" w:rsidR="001E4DC5" w:rsidRPr="00175650" w:rsidRDefault="001E4DC5" w:rsidP="00133AC7">
      <w:pPr>
        <w:pStyle w:val="Prrafodelista"/>
        <w:numPr>
          <w:ilvl w:val="0"/>
          <w:numId w:val="20"/>
        </w:numPr>
        <w:jc w:val="both"/>
        <w:rPr>
          <w:rFonts w:ascii="Arial" w:hAnsi="Arial" w:cs="Arial"/>
          <w:sz w:val="22"/>
          <w:szCs w:val="22"/>
        </w:rPr>
      </w:pPr>
      <w:r w:rsidRPr="00175650">
        <w:rPr>
          <w:rFonts w:ascii="Arial" w:hAnsi="Arial" w:cs="Arial"/>
          <w:sz w:val="22"/>
          <w:szCs w:val="22"/>
        </w:rPr>
        <w:lastRenderedPageBreak/>
        <w:t xml:space="preserve">Hacer buen uso de los </w:t>
      </w:r>
      <w:r w:rsidR="00F45061" w:rsidRPr="00175650">
        <w:rPr>
          <w:rFonts w:ascii="Arial" w:hAnsi="Arial" w:cs="Arial"/>
          <w:sz w:val="22"/>
          <w:szCs w:val="22"/>
        </w:rPr>
        <w:t>a</w:t>
      </w:r>
      <w:r w:rsidRPr="00175650">
        <w:rPr>
          <w:rFonts w:ascii="Arial" w:hAnsi="Arial" w:cs="Arial"/>
          <w:sz w:val="22"/>
          <w:szCs w:val="22"/>
        </w:rPr>
        <w:t xml:space="preserve">ctivos de </w:t>
      </w:r>
      <w:r w:rsidR="00F45061" w:rsidRPr="00175650">
        <w:rPr>
          <w:rFonts w:ascii="Arial" w:hAnsi="Arial" w:cs="Arial"/>
          <w:sz w:val="22"/>
          <w:szCs w:val="22"/>
        </w:rPr>
        <w:t>r</w:t>
      </w:r>
      <w:r w:rsidR="003470F7" w:rsidRPr="00175650">
        <w:rPr>
          <w:rFonts w:ascii="Arial" w:hAnsi="Arial" w:cs="Arial"/>
          <w:sz w:val="22"/>
          <w:szCs w:val="22"/>
        </w:rPr>
        <w:t xml:space="preserve">espaldo </w:t>
      </w:r>
      <w:r w:rsidRPr="00175650">
        <w:rPr>
          <w:rFonts w:ascii="Arial" w:hAnsi="Arial" w:cs="Arial"/>
          <w:sz w:val="22"/>
          <w:szCs w:val="22"/>
        </w:rPr>
        <w:t xml:space="preserve">de forma tal que no afecte a terceros conectados o ponga en riesgo el sistema </w:t>
      </w:r>
      <w:r w:rsidR="00BF3E6A" w:rsidRPr="00175650">
        <w:rPr>
          <w:rFonts w:ascii="Arial" w:hAnsi="Arial" w:cs="Arial"/>
          <w:sz w:val="22"/>
          <w:szCs w:val="22"/>
        </w:rPr>
        <w:t>d</w:t>
      </w:r>
      <w:r w:rsidRPr="00175650">
        <w:rPr>
          <w:rFonts w:ascii="Arial" w:hAnsi="Arial" w:cs="Arial"/>
          <w:sz w:val="22"/>
          <w:szCs w:val="22"/>
        </w:rPr>
        <w:t>e</w:t>
      </w:r>
      <w:r w:rsidR="009A2C85" w:rsidRPr="00175650">
        <w:rPr>
          <w:rFonts w:ascii="Arial" w:hAnsi="Arial" w:cs="Arial"/>
          <w:sz w:val="22"/>
          <w:szCs w:val="22"/>
        </w:rPr>
        <w:t xml:space="preserve"> </w:t>
      </w:r>
      <w:r w:rsidR="009A2C85" w:rsidRPr="00175650">
        <w:rPr>
          <w:rFonts w:ascii="Arial" w:hAnsi="Arial" w:cs="Arial"/>
          <w:b/>
          <w:bCs/>
          <w:sz w:val="22"/>
          <w:szCs w:val="22"/>
        </w:rPr>
        <w:t>EL</w:t>
      </w:r>
      <w:r w:rsidR="00091338" w:rsidRPr="00175650">
        <w:rPr>
          <w:rFonts w:ascii="Arial" w:hAnsi="Arial" w:cs="Arial"/>
          <w:sz w:val="22"/>
          <w:szCs w:val="22"/>
        </w:rPr>
        <w:t xml:space="preserve"> </w:t>
      </w:r>
      <w:r w:rsidRPr="00175650">
        <w:rPr>
          <w:rFonts w:ascii="Arial" w:hAnsi="Arial" w:cs="Arial"/>
          <w:b/>
          <w:sz w:val="22"/>
          <w:szCs w:val="22"/>
        </w:rPr>
        <w:t>OPERADOR DE RED</w:t>
      </w:r>
      <w:r w:rsidRPr="00175650">
        <w:rPr>
          <w:rFonts w:ascii="Arial" w:hAnsi="Arial" w:cs="Arial"/>
          <w:sz w:val="22"/>
          <w:szCs w:val="22"/>
        </w:rPr>
        <w:t>.</w:t>
      </w:r>
    </w:p>
    <w:p w14:paraId="73FDFDF8" w14:textId="77777777" w:rsidR="001E4DC5" w:rsidRPr="00175650" w:rsidRDefault="001E4DC5" w:rsidP="00133AC7">
      <w:pPr>
        <w:pStyle w:val="Prrafodelista"/>
        <w:jc w:val="both"/>
        <w:rPr>
          <w:rFonts w:ascii="Arial" w:hAnsi="Arial" w:cs="Arial"/>
          <w:sz w:val="22"/>
          <w:szCs w:val="22"/>
        </w:rPr>
      </w:pPr>
    </w:p>
    <w:p w14:paraId="3AD3B985" w14:textId="68A38EA2" w:rsidR="001E4DC5" w:rsidRPr="00175650" w:rsidRDefault="001E4DC5" w:rsidP="00133AC7">
      <w:pPr>
        <w:pStyle w:val="Prrafodelista"/>
        <w:numPr>
          <w:ilvl w:val="0"/>
          <w:numId w:val="20"/>
        </w:numPr>
        <w:jc w:val="both"/>
        <w:rPr>
          <w:rFonts w:ascii="Arial" w:hAnsi="Arial" w:cs="Arial"/>
          <w:sz w:val="22"/>
          <w:szCs w:val="22"/>
        </w:rPr>
      </w:pPr>
      <w:r w:rsidRPr="00175650">
        <w:rPr>
          <w:rFonts w:ascii="Arial" w:hAnsi="Arial" w:cs="Arial"/>
          <w:sz w:val="22"/>
          <w:szCs w:val="22"/>
        </w:rPr>
        <w:t xml:space="preserve">Abstenerse de distorsionar la forma de onda y/o el balance de las tensiones de fases, de acuerdo con las normas establecidas en la </w:t>
      </w:r>
      <w:commentRangeStart w:id="27"/>
      <w:r w:rsidR="003470F7" w:rsidRPr="00175650">
        <w:rPr>
          <w:rFonts w:ascii="Arial" w:hAnsi="Arial" w:cs="Arial"/>
          <w:sz w:val="22"/>
          <w:szCs w:val="22"/>
        </w:rPr>
        <w:t>R</w:t>
      </w:r>
      <w:r w:rsidRPr="00175650">
        <w:rPr>
          <w:rFonts w:ascii="Arial" w:hAnsi="Arial" w:cs="Arial"/>
          <w:sz w:val="22"/>
          <w:szCs w:val="22"/>
        </w:rPr>
        <w:t>esolución CREG 025 de 1995</w:t>
      </w:r>
      <w:r w:rsidR="00B65F13">
        <w:rPr>
          <w:rFonts w:ascii="Arial" w:hAnsi="Arial" w:cs="Arial"/>
          <w:sz w:val="22"/>
          <w:szCs w:val="22"/>
        </w:rPr>
        <w:t>, o en las normas que la modifican o sustituyan,</w:t>
      </w:r>
      <w:r w:rsidR="005E42C3">
        <w:rPr>
          <w:rFonts w:ascii="Arial" w:hAnsi="Arial" w:cs="Arial"/>
          <w:sz w:val="22"/>
          <w:szCs w:val="22"/>
        </w:rPr>
        <w:t xml:space="preserve"> y </w:t>
      </w:r>
      <w:r w:rsidR="00683D0A">
        <w:rPr>
          <w:rFonts w:ascii="Arial" w:hAnsi="Arial" w:cs="Arial"/>
          <w:sz w:val="22"/>
          <w:szCs w:val="22"/>
        </w:rPr>
        <w:t xml:space="preserve">en </w:t>
      </w:r>
      <w:r w:rsidR="005E42C3">
        <w:rPr>
          <w:rFonts w:ascii="Arial" w:hAnsi="Arial" w:cs="Arial"/>
          <w:sz w:val="22"/>
          <w:szCs w:val="22"/>
        </w:rPr>
        <w:t xml:space="preserve">el </w:t>
      </w:r>
      <w:r w:rsidR="00683D0A">
        <w:rPr>
          <w:rFonts w:ascii="Arial" w:hAnsi="Arial" w:cs="Arial"/>
          <w:sz w:val="22"/>
          <w:szCs w:val="22"/>
        </w:rPr>
        <w:t>Reglamento de Distribución de Energía Eléctrica</w:t>
      </w:r>
      <w:r w:rsidR="005E42C3">
        <w:rPr>
          <w:rFonts w:ascii="Arial" w:hAnsi="Arial" w:cs="Arial"/>
          <w:sz w:val="22"/>
          <w:szCs w:val="22"/>
        </w:rPr>
        <w:t xml:space="preserve"> expedido por la CREG</w:t>
      </w:r>
      <w:r w:rsidRPr="00175650">
        <w:rPr>
          <w:rFonts w:ascii="Arial" w:hAnsi="Arial" w:cs="Arial"/>
          <w:sz w:val="22"/>
          <w:szCs w:val="22"/>
        </w:rPr>
        <w:t>.</w:t>
      </w:r>
      <w:commentRangeEnd w:id="27"/>
      <w:r w:rsidR="00B65F13">
        <w:rPr>
          <w:rStyle w:val="Refdecomentario"/>
          <w:rFonts w:asciiTheme="minorHAnsi" w:eastAsiaTheme="minorHAnsi" w:hAnsiTheme="minorHAnsi" w:cstheme="minorBidi"/>
          <w:lang w:val="es-CO" w:eastAsia="en-US"/>
        </w:rPr>
        <w:commentReference w:id="27"/>
      </w:r>
    </w:p>
    <w:p w14:paraId="309685C8" w14:textId="77777777" w:rsidR="001E4DC5" w:rsidRPr="00175650" w:rsidRDefault="001E4DC5" w:rsidP="00133AC7">
      <w:pPr>
        <w:jc w:val="both"/>
        <w:rPr>
          <w:rFonts w:ascii="Arial" w:hAnsi="Arial" w:cs="Arial"/>
          <w:sz w:val="22"/>
          <w:szCs w:val="22"/>
          <w:highlight w:val="yellow"/>
        </w:rPr>
      </w:pPr>
    </w:p>
    <w:p w14:paraId="328443FC" w14:textId="45EB8935" w:rsidR="001E4DC5" w:rsidRPr="00175650" w:rsidRDefault="001E4DC5" w:rsidP="00133AC7">
      <w:pPr>
        <w:pStyle w:val="Prrafodelista"/>
        <w:numPr>
          <w:ilvl w:val="0"/>
          <w:numId w:val="20"/>
        </w:numPr>
        <w:jc w:val="both"/>
        <w:rPr>
          <w:rFonts w:ascii="Arial" w:hAnsi="Arial" w:cs="Arial"/>
          <w:sz w:val="22"/>
          <w:szCs w:val="22"/>
        </w:rPr>
      </w:pPr>
      <w:r w:rsidRPr="00175650">
        <w:rPr>
          <w:rFonts w:ascii="Arial" w:hAnsi="Arial" w:cs="Arial"/>
          <w:sz w:val="22"/>
          <w:szCs w:val="22"/>
        </w:rPr>
        <w:t>Solicita</w:t>
      </w:r>
      <w:r w:rsidR="00522E17" w:rsidRPr="00175650">
        <w:rPr>
          <w:rFonts w:ascii="Arial" w:hAnsi="Arial" w:cs="Arial"/>
          <w:sz w:val="22"/>
          <w:szCs w:val="22"/>
        </w:rPr>
        <w:t>r a</w:t>
      </w:r>
      <w:r w:rsidRPr="00175650">
        <w:rPr>
          <w:rFonts w:ascii="Arial" w:hAnsi="Arial" w:cs="Arial"/>
          <w:sz w:val="22"/>
          <w:szCs w:val="22"/>
        </w:rPr>
        <w:t xml:space="preserve"> </w:t>
      </w:r>
      <w:r w:rsidR="00091338" w:rsidRPr="00175650">
        <w:rPr>
          <w:rFonts w:ascii="Arial" w:hAnsi="Arial" w:cs="Arial"/>
          <w:b/>
          <w:bCs/>
          <w:sz w:val="22"/>
          <w:szCs w:val="22"/>
        </w:rPr>
        <w:t>EL OPERADOR DE RED</w:t>
      </w:r>
      <w:r w:rsidR="00091338" w:rsidRPr="00175650">
        <w:rPr>
          <w:rFonts w:ascii="Arial" w:hAnsi="Arial" w:cs="Arial"/>
          <w:sz w:val="22"/>
          <w:szCs w:val="22"/>
        </w:rPr>
        <w:t xml:space="preserve"> </w:t>
      </w:r>
      <w:r w:rsidRPr="00175650">
        <w:rPr>
          <w:rFonts w:ascii="Arial" w:hAnsi="Arial" w:cs="Arial"/>
          <w:sz w:val="22"/>
          <w:szCs w:val="22"/>
        </w:rPr>
        <w:t xml:space="preserve">en caso de requerirlo, la autorización para el uso de los </w:t>
      </w:r>
      <w:r w:rsidR="00F45061" w:rsidRPr="00175650">
        <w:rPr>
          <w:rFonts w:ascii="Arial" w:hAnsi="Arial" w:cs="Arial"/>
          <w:sz w:val="22"/>
          <w:szCs w:val="22"/>
        </w:rPr>
        <w:t>a</w:t>
      </w:r>
      <w:r w:rsidRPr="00175650">
        <w:rPr>
          <w:rFonts w:ascii="Arial" w:hAnsi="Arial" w:cs="Arial"/>
          <w:sz w:val="22"/>
          <w:szCs w:val="22"/>
        </w:rPr>
        <w:t>ctivos por encima de la capacidad</w:t>
      </w:r>
      <w:r w:rsidR="003470F7" w:rsidRPr="00175650">
        <w:rPr>
          <w:rFonts w:ascii="Arial" w:hAnsi="Arial" w:cs="Arial"/>
          <w:sz w:val="22"/>
          <w:szCs w:val="22"/>
        </w:rPr>
        <w:t xml:space="preserve"> de respaldo</w:t>
      </w:r>
      <w:r w:rsidRPr="00175650">
        <w:rPr>
          <w:rFonts w:ascii="Arial" w:hAnsi="Arial" w:cs="Arial"/>
          <w:sz w:val="22"/>
          <w:szCs w:val="22"/>
        </w:rPr>
        <w:t xml:space="preserve"> autorizada.</w:t>
      </w:r>
    </w:p>
    <w:p w14:paraId="7C2B3B52" w14:textId="77777777" w:rsidR="001E4DC5" w:rsidRPr="00175650" w:rsidRDefault="001E4DC5" w:rsidP="00133AC7">
      <w:pPr>
        <w:jc w:val="both"/>
        <w:rPr>
          <w:rFonts w:ascii="Arial" w:hAnsi="Arial" w:cs="Arial"/>
          <w:sz w:val="22"/>
          <w:szCs w:val="22"/>
        </w:rPr>
      </w:pPr>
    </w:p>
    <w:p w14:paraId="4E10C262" w14:textId="088BDDA1" w:rsidR="001E4DC5" w:rsidRPr="00175650" w:rsidRDefault="001E4DC5" w:rsidP="00133AC7">
      <w:pPr>
        <w:pStyle w:val="Prrafodelista"/>
        <w:numPr>
          <w:ilvl w:val="0"/>
          <w:numId w:val="20"/>
        </w:numPr>
        <w:jc w:val="both"/>
        <w:rPr>
          <w:rFonts w:ascii="Arial" w:hAnsi="Arial" w:cs="Arial"/>
          <w:sz w:val="22"/>
          <w:szCs w:val="22"/>
        </w:rPr>
      </w:pPr>
      <w:r w:rsidRPr="00175650">
        <w:rPr>
          <w:rFonts w:ascii="Arial" w:hAnsi="Arial" w:cs="Arial"/>
          <w:sz w:val="22"/>
          <w:szCs w:val="22"/>
        </w:rPr>
        <w:t xml:space="preserve">Informar inmediatamente </w:t>
      </w:r>
      <w:r w:rsidR="00522E17" w:rsidRPr="00175650">
        <w:rPr>
          <w:rFonts w:ascii="Arial" w:hAnsi="Arial" w:cs="Arial"/>
          <w:sz w:val="22"/>
          <w:szCs w:val="22"/>
        </w:rPr>
        <w:t xml:space="preserve">a </w:t>
      </w:r>
      <w:r w:rsidR="00091338" w:rsidRPr="00175650">
        <w:rPr>
          <w:rFonts w:ascii="Arial" w:hAnsi="Arial" w:cs="Arial"/>
          <w:b/>
          <w:bCs/>
          <w:sz w:val="22"/>
          <w:szCs w:val="22"/>
        </w:rPr>
        <w:t>EL OPERADOR DE RED</w:t>
      </w:r>
      <w:r w:rsidR="00091338" w:rsidRPr="00175650">
        <w:rPr>
          <w:rFonts w:ascii="Arial" w:hAnsi="Arial" w:cs="Arial"/>
          <w:sz w:val="22"/>
          <w:szCs w:val="22"/>
        </w:rPr>
        <w:t xml:space="preserve"> </w:t>
      </w:r>
      <w:r w:rsidRPr="00175650">
        <w:rPr>
          <w:rFonts w:ascii="Arial" w:hAnsi="Arial" w:cs="Arial"/>
          <w:sz w:val="22"/>
          <w:szCs w:val="22"/>
        </w:rPr>
        <w:t xml:space="preserve">la ocurrencia de cualquier eventualidad o falla en su sistema que afecte los </w:t>
      </w:r>
      <w:r w:rsidR="00091338" w:rsidRPr="00175650">
        <w:rPr>
          <w:rFonts w:ascii="Arial" w:hAnsi="Arial" w:cs="Arial"/>
          <w:sz w:val="22"/>
          <w:szCs w:val="22"/>
        </w:rPr>
        <w:t>a</w:t>
      </w:r>
      <w:r w:rsidRPr="00175650">
        <w:rPr>
          <w:rFonts w:ascii="Arial" w:hAnsi="Arial" w:cs="Arial"/>
          <w:sz w:val="22"/>
          <w:szCs w:val="22"/>
        </w:rPr>
        <w:t>ctivos</w:t>
      </w:r>
      <w:r w:rsidR="00627598" w:rsidRPr="00175650">
        <w:rPr>
          <w:rFonts w:ascii="Arial" w:hAnsi="Arial" w:cs="Arial"/>
          <w:sz w:val="22"/>
          <w:szCs w:val="22"/>
        </w:rPr>
        <w:t xml:space="preserve"> de </w:t>
      </w:r>
      <w:r w:rsidR="00091338" w:rsidRPr="00175650">
        <w:rPr>
          <w:rFonts w:ascii="Arial" w:hAnsi="Arial" w:cs="Arial"/>
          <w:sz w:val="22"/>
          <w:szCs w:val="22"/>
        </w:rPr>
        <w:t>r</w:t>
      </w:r>
      <w:r w:rsidR="00627598" w:rsidRPr="00175650">
        <w:rPr>
          <w:rFonts w:ascii="Arial" w:hAnsi="Arial" w:cs="Arial"/>
          <w:sz w:val="22"/>
          <w:szCs w:val="22"/>
        </w:rPr>
        <w:t>espaldo</w:t>
      </w:r>
      <w:r w:rsidRPr="00175650">
        <w:rPr>
          <w:rFonts w:ascii="Arial" w:hAnsi="Arial" w:cs="Arial"/>
          <w:sz w:val="22"/>
          <w:szCs w:val="22"/>
        </w:rPr>
        <w:t xml:space="preserve"> y que ponga en riesgo a los mismos, o a terceros conectados o ponga en riesgo el sistema de</w:t>
      </w:r>
      <w:r w:rsidR="00091338" w:rsidRPr="00175650">
        <w:rPr>
          <w:rFonts w:ascii="Arial" w:hAnsi="Arial" w:cs="Arial"/>
          <w:sz w:val="22"/>
          <w:szCs w:val="22"/>
        </w:rPr>
        <w:t xml:space="preserve"> </w:t>
      </w:r>
      <w:r w:rsidR="00091338" w:rsidRPr="00175650">
        <w:rPr>
          <w:rFonts w:ascii="Arial" w:hAnsi="Arial" w:cs="Arial"/>
          <w:b/>
          <w:bCs/>
          <w:sz w:val="22"/>
          <w:szCs w:val="22"/>
        </w:rPr>
        <w:t>EL</w:t>
      </w:r>
      <w:r w:rsidRPr="00175650">
        <w:rPr>
          <w:rFonts w:ascii="Arial" w:hAnsi="Arial" w:cs="Arial"/>
          <w:sz w:val="22"/>
          <w:szCs w:val="22"/>
        </w:rPr>
        <w:t xml:space="preserve"> </w:t>
      </w:r>
      <w:r w:rsidRPr="00175650">
        <w:rPr>
          <w:rFonts w:ascii="Arial" w:hAnsi="Arial" w:cs="Arial"/>
          <w:b/>
          <w:sz w:val="22"/>
          <w:szCs w:val="22"/>
        </w:rPr>
        <w:t>OPERADOR DE RED.</w:t>
      </w:r>
    </w:p>
    <w:p w14:paraId="095527E2" w14:textId="77777777" w:rsidR="00091338" w:rsidRPr="00175650" w:rsidRDefault="00091338" w:rsidP="00133AC7">
      <w:pPr>
        <w:pStyle w:val="Prrafodelista"/>
        <w:rPr>
          <w:rFonts w:ascii="Arial" w:hAnsi="Arial" w:cs="Arial"/>
          <w:sz w:val="22"/>
          <w:szCs w:val="22"/>
        </w:rPr>
      </w:pPr>
    </w:p>
    <w:p w14:paraId="3141FF1E" w14:textId="46A0F385" w:rsidR="005142CE" w:rsidRPr="00175650" w:rsidRDefault="00283F9A" w:rsidP="00133AC7">
      <w:pPr>
        <w:pStyle w:val="Prrafodelista"/>
        <w:numPr>
          <w:ilvl w:val="0"/>
          <w:numId w:val="20"/>
        </w:numPr>
        <w:jc w:val="both"/>
        <w:rPr>
          <w:rFonts w:ascii="Arial" w:hAnsi="Arial" w:cs="Arial"/>
          <w:sz w:val="22"/>
          <w:szCs w:val="22"/>
        </w:rPr>
      </w:pPr>
      <w:r w:rsidRPr="00175650">
        <w:rPr>
          <w:rFonts w:ascii="Arial" w:hAnsi="Arial" w:cs="Arial"/>
          <w:sz w:val="22"/>
          <w:szCs w:val="22"/>
        </w:rPr>
        <w:t>Mantener indemne</w:t>
      </w:r>
      <w:r w:rsidR="00522E17" w:rsidRPr="00175650">
        <w:rPr>
          <w:rFonts w:ascii="Arial" w:hAnsi="Arial" w:cs="Arial"/>
          <w:sz w:val="22"/>
          <w:szCs w:val="22"/>
        </w:rPr>
        <w:t xml:space="preserve"> a</w:t>
      </w:r>
      <w:r w:rsidRPr="00175650">
        <w:rPr>
          <w:rFonts w:ascii="Arial" w:hAnsi="Arial" w:cs="Arial"/>
          <w:sz w:val="22"/>
          <w:szCs w:val="22"/>
        </w:rPr>
        <w:t xml:space="preserve"> </w:t>
      </w:r>
      <w:r w:rsidR="00091338" w:rsidRPr="00175650">
        <w:rPr>
          <w:rFonts w:ascii="Arial" w:hAnsi="Arial" w:cs="Arial"/>
          <w:b/>
          <w:bCs/>
          <w:sz w:val="22"/>
          <w:szCs w:val="22"/>
        </w:rPr>
        <w:t xml:space="preserve">EL OPERADOR DE RED </w:t>
      </w:r>
      <w:r w:rsidRPr="00175650">
        <w:rPr>
          <w:rFonts w:ascii="Arial" w:hAnsi="Arial" w:cs="Arial"/>
          <w:sz w:val="22"/>
          <w:szCs w:val="22"/>
        </w:rPr>
        <w:t xml:space="preserve">por cualquier daño o perjuicio que puedan sufrir terceros por fallas en los </w:t>
      </w:r>
      <w:r w:rsidR="00BF3E6A" w:rsidRPr="00175650">
        <w:rPr>
          <w:rFonts w:ascii="Arial" w:hAnsi="Arial" w:cs="Arial"/>
          <w:sz w:val="22"/>
          <w:szCs w:val="22"/>
        </w:rPr>
        <w:t>a</w:t>
      </w:r>
      <w:r w:rsidRPr="00175650">
        <w:rPr>
          <w:rFonts w:ascii="Arial" w:hAnsi="Arial" w:cs="Arial"/>
          <w:sz w:val="22"/>
          <w:szCs w:val="22"/>
        </w:rPr>
        <w:t xml:space="preserve">ctivos de </w:t>
      </w:r>
      <w:r w:rsidR="00BF3E6A" w:rsidRPr="00175650">
        <w:rPr>
          <w:rFonts w:ascii="Arial" w:hAnsi="Arial" w:cs="Arial"/>
          <w:sz w:val="22"/>
          <w:szCs w:val="22"/>
        </w:rPr>
        <w:t>c</w:t>
      </w:r>
      <w:r w:rsidRPr="00175650">
        <w:rPr>
          <w:rFonts w:ascii="Arial" w:hAnsi="Arial" w:cs="Arial"/>
          <w:sz w:val="22"/>
          <w:szCs w:val="22"/>
        </w:rPr>
        <w:t xml:space="preserve">onexión o en el SIN, debido al uso inadecuado de los </w:t>
      </w:r>
      <w:r w:rsidR="00BF3E6A" w:rsidRPr="00175650">
        <w:rPr>
          <w:rFonts w:ascii="Arial" w:hAnsi="Arial" w:cs="Arial"/>
          <w:sz w:val="22"/>
          <w:szCs w:val="22"/>
        </w:rPr>
        <w:t>a</w:t>
      </w:r>
      <w:r w:rsidRPr="00175650">
        <w:rPr>
          <w:rFonts w:ascii="Arial" w:hAnsi="Arial" w:cs="Arial"/>
          <w:sz w:val="22"/>
          <w:szCs w:val="22"/>
        </w:rPr>
        <w:t xml:space="preserve">ctivos o por la utilización de los mismos por encima de la </w:t>
      </w:r>
      <w:r w:rsidR="00BF3E6A" w:rsidRPr="00175650">
        <w:rPr>
          <w:rFonts w:ascii="Arial" w:hAnsi="Arial" w:cs="Arial"/>
          <w:sz w:val="22"/>
          <w:szCs w:val="22"/>
        </w:rPr>
        <w:t>c</w:t>
      </w:r>
      <w:r w:rsidRPr="00175650">
        <w:rPr>
          <w:rFonts w:ascii="Arial" w:hAnsi="Arial" w:cs="Arial"/>
          <w:sz w:val="22"/>
          <w:szCs w:val="22"/>
        </w:rPr>
        <w:t xml:space="preserve">apacidad de </w:t>
      </w:r>
      <w:r w:rsidR="00BF3E6A" w:rsidRPr="00175650">
        <w:rPr>
          <w:rFonts w:ascii="Arial" w:hAnsi="Arial" w:cs="Arial"/>
          <w:sz w:val="22"/>
          <w:szCs w:val="22"/>
        </w:rPr>
        <w:t>t</w:t>
      </w:r>
      <w:r w:rsidRPr="00175650">
        <w:rPr>
          <w:rFonts w:ascii="Arial" w:hAnsi="Arial" w:cs="Arial"/>
          <w:sz w:val="22"/>
          <w:szCs w:val="22"/>
        </w:rPr>
        <w:t>ransporte asignada</w:t>
      </w:r>
      <w:r w:rsidR="00C3396E" w:rsidRPr="00175650">
        <w:rPr>
          <w:rFonts w:ascii="Arial" w:hAnsi="Arial" w:cs="Arial"/>
          <w:sz w:val="22"/>
          <w:szCs w:val="22"/>
        </w:rPr>
        <w:t xml:space="preserve"> </w:t>
      </w:r>
      <w:r w:rsidR="005142CE" w:rsidRPr="00175650">
        <w:rPr>
          <w:rFonts w:ascii="Arial" w:hAnsi="Arial" w:cs="Arial"/>
          <w:sz w:val="22"/>
          <w:szCs w:val="22"/>
        </w:rPr>
        <w:t xml:space="preserve">siempre y cuando se compruebe que el daño es atribuible a </w:t>
      </w:r>
      <w:r w:rsidR="00A636EA" w:rsidRPr="00175650">
        <w:rPr>
          <w:rFonts w:ascii="Arial" w:hAnsi="Arial" w:cs="Arial"/>
          <w:b/>
          <w:bCs/>
          <w:sz w:val="22"/>
          <w:szCs w:val="22"/>
        </w:rPr>
        <w:t>EL AUTOGENERADOR</w:t>
      </w:r>
      <w:r w:rsidR="005142CE" w:rsidRPr="00175650">
        <w:rPr>
          <w:rFonts w:ascii="Arial" w:hAnsi="Arial" w:cs="Arial"/>
          <w:sz w:val="22"/>
          <w:szCs w:val="22"/>
        </w:rPr>
        <w:t xml:space="preserve"> y se cumplan los requisitos previstos en esta cláusula para efectuar la desconexión.</w:t>
      </w:r>
    </w:p>
    <w:p w14:paraId="66D424E4" w14:textId="77777777" w:rsidR="009D6477" w:rsidRPr="00175650" w:rsidRDefault="009D6477" w:rsidP="00133AC7">
      <w:pPr>
        <w:pStyle w:val="Prrafodelista"/>
        <w:rPr>
          <w:rFonts w:ascii="Arial" w:hAnsi="Arial" w:cs="Arial"/>
          <w:sz w:val="22"/>
          <w:szCs w:val="22"/>
        </w:rPr>
      </w:pPr>
    </w:p>
    <w:p w14:paraId="44703C2A" w14:textId="35725EDF" w:rsidR="009D6477" w:rsidRPr="00175650" w:rsidRDefault="009D6477" w:rsidP="00133AC7">
      <w:pPr>
        <w:pStyle w:val="Prrafodelista"/>
        <w:numPr>
          <w:ilvl w:val="0"/>
          <w:numId w:val="20"/>
        </w:numPr>
        <w:jc w:val="both"/>
        <w:rPr>
          <w:rFonts w:ascii="Arial" w:hAnsi="Arial" w:cs="Arial"/>
          <w:sz w:val="22"/>
          <w:szCs w:val="22"/>
        </w:rPr>
      </w:pPr>
      <w:r w:rsidRPr="00175650">
        <w:rPr>
          <w:rFonts w:ascii="Arial" w:hAnsi="Arial" w:cs="Arial"/>
          <w:sz w:val="22"/>
          <w:szCs w:val="22"/>
        </w:rPr>
        <w:t xml:space="preserve">Las demás que se deriven de la naturaleza del </w:t>
      </w:r>
      <w:r w:rsidR="001E4DC5" w:rsidRPr="00175650">
        <w:rPr>
          <w:rFonts w:ascii="Arial" w:hAnsi="Arial" w:cs="Arial"/>
          <w:bCs/>
          <w:sz w:val="22"/>
          <w:szCs w:val="22"/>
        </w:rPr>
        <w:t>C</w:t>
      </w:r>
      <w:r w:rsidR="00156194" w:rsidRPr="00175650">
        <w:rPr>
          <w:rFonts w:ascii="Arial" w:hAnsi="Arial" w:cs="Arial"/>
          <w:bCs/>
          <w:sz w:val="22"/>
          <w:szCs w:val="22"/>
        </w:rPr>
        <w:t>ontrato</w:t>
      </w:r>
      <w:r w:rsidRPr="00175650">
        <w:rPr>
          <w:rFonts w:ascii="Arial" w:hAnsi="Arial" w:cs="Arial"/>
          <w:sz w:val="22"/>
          <w:szCs w:val="22"/>
        </w:rPr>
        <w:t xml:space="preserve"> que se celebre, las que se consignen en otras cláusulas del mismo, y las que se desprendan de la ley y que resulten aplicables.</w:t>
      </w:r>
    </w:p>
    <w:p w14:paraId="2288831C" w14:textId="77777777" w:rsidR="00D0645E" w:rsidRPr="00175650" w:rsidRDefault="00D0645E" w:rsidP="00133AC7">
      <w:pPr>
        <w:jc w:val="both"/>
        <w:rPr>
          <w:rFonts w:ascii="Arial" w:hAnsi="Arial" w:cs="Arial"/>
          <w:sz w:val="22"/>
          <w:szCs w:val="22"/>
        </w:rPr>
      </w:pPr>
    </w:p>
    <w:p w14:paraId="1CFD0460" w14:textId="42AD8C3E" w:rsidR="00F00E68" w:rsidRPr="00175650" w:rsidRDefault="00F00E68" w:rsidP="00121B42">
      <w:pPr>
        <w:pStyle w:val="Default"/>
        <w:numPr>
          <w:ilvl w:val="0"/>
          <w:numId w:val="39"/>
        </w:numPr>
        <w:adjustRightInd w:val="0"/>
        <w:jc w:val="center"/>
        <w:outlineLvl w:val="0"/>
        <w:rPr>
          <w:rFonts w:ascii="Arial" w:hAnsi="Arial" w:cs="Arial"/>
          <w:b/>
          <w:bCs/>
          <w:sz w:val="22"/>
          <w:szCs w:val="22"/>
        </w:rPr>
      </w:pPr>
      <w:bookmarkStart w:id="28" w:name="_Toc8301054"/>
      <w:bookmarkStart w:id="29" w:name="_Toc33788192"/>
      <w:r w:rsidRPr="00175650">
        <w:rPr>
          <w:rFonts w:ascii="Arial" w:hAnsi="Arial" w:cs="Arial"/>
          <w:b/>
          <w:bCs/>
          <w:sz w:val="22"/>
          <w:szCs w:val="22"/>
        </w:rPr>
        <w:t>SOLUCIÓN DE CONTROVERSIAS.</w:t>
      </w:r>
      <w:bookmarkEnd w:id="28"/>
      <w:bookmarkEnd w:id="29"/>
    </w:p>
    <w:p w14:paraId="319DA301" w14:textId="4273A1D5" w:rsidR="00F00E68" w:rsidRDefault="00F00E68" w:rsidP="00133AC7">
      <w:pPr>
        <w:jc w:val="center"/>
        <w:rPr>
          <w:rFonts w:ascii="Arial" w:hAnsi="Arial" w:cs="Arial"/>
          <w:b/>
          <w:bCs/>
          <w:sz w:val="22"/>
          <w:szCs w:val="22"/>
        </w:rPr>
      </w:pPr>
    </w:p>
    <w:p w14:paraId="4B201A4A" w14:textId="77777777" w:rsidR="00E8431C" w:rsidRPr="00370970" w:rsidRDefault="00E8431C" w:rsidP="00E8431C">
      <w:pPr>
        <w:ind w:right="-518"/>
        <w:jc w:val="both"/>
        <w:rPr>
          <w:rFonts w:ascii="Arial" w:hAnsi="Arial" w:cs="Arial"/>
          <w:sz w:val="22"/>
          <w:szCs w:val="22"/>
          <w:lang w:val="es-ES"/>
        </w:rPr>
      </w:pPr>
      <w:r w:rsidRPr="00370970">
        <w:rPr>
          <w:rFonts w:ascii="Arial" w:hAnsi="Arial" w:cs="Arial"/>
          <w:sz w:val="22"/>
          <w:szCs w:val="22"/>
          <w:lang w:val="es-ES"/>
        </w:rPr>
        <w:t xml:space="preserve">En caso de presentarse algún tipo de desacuerdo, cualquiera de </w:t>
      </w:r>
      <w:r w:rsidRPr="00370970">
        <w:rPr>
          <w:rFonts w:ascii="Arial" w:hAnsi="Arial" w:cs="Arial"/>
          <w:b/>
          <w:sz w:val="22"/>
          <w:szCs w:val="22"/>
          <w:lang w:val="es-ES"/>
        </w:rPr>
        <w:t>LAS PARTES</w:t>
      </w:r>
      <w:r w:rsidRPr="00370970">
        <w:rPr>
          <w:rFonts w:ascii="Arial" w:hAnsi="Arial" w:cs="Arial"/>
          <w:sz w:val="22"/>
          <w:szCs w:val="22"/>
          <w:lang w:val="es-ES"/>
        </w:rPr>
        <w:t xml:space="preserve"> estará obligada, en primera instancia, a solicitar a la otra la solución directa del mismo. A tal efecto, la parte que considere que existe un desacuerdo, deberá notificar de éste a la otra parte dentro de los veinte (20) días siguientes a la ocurrencia o verificación del mismo. Dentro de los diez (10) hábiles siguientes al recibo de la notificación, </w:t>
      </w:r>
      <w:r w:rsidRPr="00370970">
        <w:rPr>
          <w:rFonts w:ascii="Arial" w:hAnsi="Arial" w:cs="Arial"/>
          <w:b/>
          <w:sz w:val="22"/>
          <w:szCs w:val="22"/>
          <w:lang w:val="es-ES"/>
        </w:rPr>
        <w:t>LAS PARTES</w:t>
      </w:r>
      <w:r w:rsidRPr="00370970">
        <w:rPr>
          <w:rFonts w:ascii="Arial" w:hAnsi="Arial" w:cs="Arial"/>
          <w:sz w:val="22"/>
          <w:szCs w:val="22"/>
          <w:lang w:val="es-ES"/>
        </w:rPr>
        <w:t xml:space="preserve"> se reunirán para resolver de manera directa y dentro de un plazo de sesenta (60) días hábiles el desacuerdo en cuestión. Una vez vencido este plazo, sin que se haya logrado un acuerdo, éste y cualquier otro desacuerdo, disputa, o controversia, que hubiere surgido desde la notificación del primer desacuerdo, serán sometidos a la decisión de la jurisdicción ordinaria competente.</w:t>
      </w:r>
    </w:p>
    <w:p w14:paraId="69144ECE" w14:textId="77777777" w:rsidR="00E8431C" w:rsidRPr="00E8431C" w:rsidRDefault="00E8431C" w:rsidP="00133AC7">
      <w:pPr>
        <w:jc w:val="center"/>
        <w:rPr>
          <w:rFonts w:ascii="Arial" w:hAnsi="Arial" w:cs="Arial"/>
          <w:b/>
          <w:bCs/>
          <w:sz w:val="22"/>
          <w:szCs w:val="22"/>
          <w:lang w:val="es-ES"/>
        </w:rPr>
      </w:pPr>
    </w:p>
    <w:p w14:paraId="4D4EB591" w14:textId="154B6346" w:rsidR="00F00E68" w:rsidRPr="00175650" w:rsidRDefault="00AE4E90" w:rsidP="00121B42">
      <w:pPr>
        <w:jc w:val="center"/>
        <w:rPr>
          <w:rFonts w:ascii="Arial" w:hAnsi="Arial" w:cs="Arial"/>
          <w:sz w:val="22"/>
          <w:szCs w:val="22"/>
          <w:lang w:val="es-ES"/>
        </w:rPr>
      </w:pPr>
      <w:r w:rsidRPr="00175650">
        <w:rPr>
          <w:rFonts w:ascii="Arial" w:hAnsi="Arial" w:cs="Arial"/>
          <w:sz w:val="22"/>
          <w:szCs w:val="22"/>
          <w:highlight w:val="yellow"/>
          <w:lang w:val="es-ES"/>
        </w:rPr>
        <w:t xml:space="preserve">[*incluir cláusula de acuerdo a la política </w:t>
      </w:r>
      <w:r w:rsidR="00121B42">
        <w:rPr>
          <w:rFonts w:ascii="Arial" w:hAnsi="Arial" w:cs="Arial"/>
          <w:sz w:val="22"/>
          <w:szCs w:val="22"/>
          <w:highlight w:val="yellow"/>
          <w:lang w:val="es-ES"/>
        </w:rPr>
        <w:t>del OR</w:t>
      </w:r>
      <w:r w:rsidRPr="00175650">
        <w:rPr>
          <w:rFonts w:ascii="Arial" w:hAnsi="Arial" w:cs="Arial"/>
          <w:sz w:val="22"/>
          <w:szCs w:val="22"/>
          <w:highlight w:val="yellow"/>
          <w:lang w:val="es-ES"/>
        </w:rPr>
        <w:t>]</w:t>
      </w:r>
    </w:p>
    <w:p w14:paraId="03661D55" w14:textId="315119AA" w:rsidR="00316E6C" w:rsidRDefault="00316E6C" w:rsidP="00133AC7">
      <w:pPr>
        <w:jc w:val="both"/>
        <w:rPr>
          <w:rFonts w:ascii="Arial" w:hAnsi="Arial" w:cs="Arial"/>
          <w:sz w:val="22"/>
          <w:szCs w:val="22"/>
        </w:rPr>
      </w:pPr>
    </w:p>
    <w:p w14:paraId="43C004D6" w14:textId="77777777" w:rsidR="00E8431C" w:rsidRPr="00175650" w:rsidRDefault="00E8431C" w:rsidP="00E8431C">
      <w:pPr>
        <w:jc w:val="both"/>
        <w:rPr>
          <w:rFonts w:ascii="Arial" w:hAnsi="Arial" w:cs="Arial"/>
          <w:sz w:val="22"/>
          <w:szCs w:val="22"/>
        </w:rPr>
      </w:pPr>
    </w:p>
    <w:p w14:paraId="38866ABF" w14:textId="3F868900" w:rsidR="00E8431C" w:rsidRPr="00175650" w:rsidRDefault="00E8431C" w:rsidP="00E8431C">
      <w:pPr>
        <w:pStyle w:val="Default"/>
        <w:numPr>
          <w:ilvl w:val="0"/>
          <w:numId w:val="39"/>
        </w:numPr>
        <w:adjustRightInd w:val="0"/>
        <w:jc w:val="center"/>
        <w:outlineLvl w:val="0"/>
        <w:rPr>
          <w:rFonts w:ascii="Arial" w:hAnsi="Arial" w:cs="Arial"/>
          <w:b/>
          <w:bCs/>
          <w:sz w:val="22"/>
          <w:szCs w:val="22"/>
          <w:lang w:val="es-ES"/>
        </w:rPr>
      </w:pPr>
      <w:bookmarkStart w:id="30" w:name="_Toc33788193"/>
      <w:commentRangeStart w:id="31"/>
      <w:r>
        <w:rPr>
          <w:rFonts w:ascii="Arial" w:hAnsi="Arial" w:cs="Arial"/>
          <w:b/>
          <w:bCs/>
          <w:sz w:val="22"/>
          <w:szCs w:val="22"/>
          <w:lang w:val="es-ES"/>
        </w:rPr>
        <w:t>INDEMNIDAD</w:t>
      </w:r>
      <w:bookmarkEnd w:id="30"/>
    </w:p>
    <w:p w14:paraId="0F525F16" w14:textId="769305D7" w:rsidR="00E8431C" w:rsidRDefault="00E8431C" w:rsidP="00133AC7">
      <w:pPr>
        <w:jc w:val="both"/>
        <w:rPr>
          <w:rFonts w:ascii="Arial" w:hAnsi="Arial" w:cs="Arial"/>
          <w:sz w:val="22"/>
          <w:szCs w:val="22"/>
        </w:rPr>
      </w:pPr>
    </w:p>
    <w:p w14:paraId="0FA29146" w14:textId="77777777" w:rsidR="00E8431C" w:rsidRPr="00370970" w:rsidRDefault="00E8431C" w:rsidP="00E8431C">
      <w:pPr>
        <w:pStyle w:val="paragraph"/>
        <w:spacing w:before="0" w:beforeAutospacing="0" w:after="0" w:afterAutospacing="0"/>
        <w:ind w:right="-518"/>
        <w:jc w:val="both"/>
        <w:textAlignment w:val="baseline"/>
        <w:rPr>
          <w:rStyle w:val="eop"/>
          <w:rFonts w:ascii="Arial" w:hAnsi="Arial" w:cs="Arial"/>
          <w:sz w:val="22"/>
          <w:szCs w:val="22"/>
        </w:rPr>
      </w:pPr>
      <w:r w:rsidRPr="00370970">
        <w:rPr>
          <w:rStyle w:val="normaltextrun"/>
          <w:rFonts w:ascii="Arial" w:hAnsi="Arial" w:cs="Arial"/>
          <w:sz w:val="22"/>
          <w:szCs w:val="22"/>
        </w:rPr>
        <w:t>Cada Parte mantendrá indemne y defenderá a su propio costo a la otra Parte, así como a los </w:t>
      </w:r>
      <w:r w:rsidRPr="00370970">
        <w:rPr>
          <w:rStyle w:val="contextualspellingandgrammarerror"/>
          <w:rFonts w:ascii="Arial" w:hAnsi="Arial" w:cs="Arial"/>
          <w:sz w:val="22"/>
          <w:szCs w:val="22"/>
        </w:rPr>
        <w:t>trabajadores de</w:t>
      </w:r>
      <w:r w:rsidRPr="00370970">
        <w:rPr>
          <w:rStyle w:val="normaltextrun"/>
          <w:rFonts w:ascii="Arial" w:hAnsi="Arial" w:cs="Arial"/>
          <w:sz w:val="22"/>
          <w:szCs w:val="22"/>
        </w:rPr>
        <w:t> ésta, de cualquier reclamo, queja, pleito o demanda fundamentados en acciones y omisiones que le sean atribuibles en desarrollo de este </w:t>
      </w:r>
      <w:r w:rsidRPr="00370970">
        <w:rPr>
          <w:rStyle w:val="normaltextrun"/>
          <w:rFonts w:ascii="Arial" w:hAnsi="Arial" w:cs="Arial"/>
          <w:b/>
          <w:bCs/>
          <w:iCs/>
          <w:sz w:val="22"/>
          <w:szCs w:val="22"/>
        </w:rPr>
        <w:t>CONTRATO</w:t>
      </w:r>
      <w:r w:rsidRPr="00370970">
        <w:rPr>
          <w:rStyle w:val="normaltextrun"/>
          <w:rFonts w:ascii="Arial" w:hAnsi="Arial" w:cs="Arial"/>
          <w:sz w:val="22"/>
          <w:szCs w:val="22"/>
        </w:rPr>
        <w:t>.</w:t>
      </w:r>
      <w:r w:rsidRPr="00370970">
        <w:rPr>
          <w:rStyle w:val="eop"/>
          <w:rFonts w:ascii="Arial" w:hAnsi="Arial" w:cs="Arial"/>
          <w:sz w:val="22"/>
          <w:szCs w:val="22"/>
        </w:rPr>
        <w:t> </w:t>
      </w:r>
      <w:commentRangeEnd w:id="31"/>
      <w:r w:rsidR="00C90C03">
        <w:rPr>
          <w:rStyle w:val="Refdecomentario"/>
          <w:rFonts w:asciiTheme="minorHAnsi" w:eastAsiaTheme="minorHAnsi" w:hAnsiTheme="minorHAnsi" w:cstheme="minorBidi"/>
          <w:lang w:eastAsia="en-US"/>
        </w:rPr>
        <w:commentReference w:id="31"/>
      </w:r>
    </w:p>
    <w:p w14:paraId="6AABEFD0" w14:textId="77777777" w:rsidR="00E8431C" w:rsidRPr="00370970" w:rsidRDefault="00E8431C" w:rsidP="00E8431C">
      <w:pPr>
        <w:pStyle w:val="paragraph"/>
        <w:spacing w:before="0" w:beforeAutospacing="0" w:after="0" w:afterAutospacing="0"/>
        <w:ind w:right="-518"/>
        <w:jc w:val="both"/>
        <w:textAlignment w:val="baseline"/>
        <w:rPr>
          <w:rStyle w:val="eop"/>
          <w:rFonts w:ascii="Arial" w:hAnsi="Arial" w:cs="Arial"/>
          <w:sz w:val="22"/>
          <w:szCs w:val="22"/>
        </w:rPr>
      </w:pPr>
    </w:p>
    <w:p w14:paraId="611BEB8B" w14:textId="77777777" w:rsidR="00E8431C" w:rsidRPr="00370970" w:rsidRDefault="00E8431C" w:rsidP="00E8431C">
      <w:pPr>
        <w:pStyle w:val="paragraph"/>
        <w:spacing w:before="0" w:beforeAutospacing="0" w:after="0" w:afterAutospacing="0"/>
        <w:ind w:right="-518"/>
        <w:jc w:val="both"/>
        <w:textAlignment w:val="baseline"/>
        <w:rPr>
          <w:rFonts w:ascii="Arial" w:hAnsi="Arial" w:cs="Arial"/>
          <w:sz w:val="22"/>
          <w:szCs w:val="22"/>
        </w:rPr>
      </w:pPr>
      <w:r w:rsidRPr="00370970">
        <w:rPr>
          <w:rFonts w:ascii="Arial" w:hAnsi="Arial" w:cs="Arial"/>
          <w:sz w:val="22"/>
          <w:szCs w:val="22"/>
          <w:highlight w:val="yellow"/>
        </w:rPr>
        <w:t>XXXX</w:t>
      </w:r>
      <w:r w:rsidRPr="00370970">
        <w:rPr>
          <w:rFonts w:ascii="Arial" w:hAnsi="Arial" w:cs="Arial"/>
          <w:sz w:val="22"/>
          <w:szCs w:val="22"/>
        </w:rPr>
        <w:t xml:space="preserve"> mantendrá indemne al </w:t>
      </w:r>
      <w:r w:rsidRPr="00370970">
        <w:rPr>
          <w:rFonts w:ascii="Arial" w:hAnsi="Arial" w:cs="Arial"/>
          <w:b/>
          <w:sz w:val="22"/>
          <w:szCs w:val="22"/>
        </w:rPr>
        <w:t>OPERADOR DE RED</w:t>
      </w:r>
      <w:r w:rsidRPr="00370970">
        <w:rPr>
          <w:rFonts w:ascii="Arial" w:hAnsi="Arial" w:cs="Arial"/>
          <w:sz w:val="22"/>
          <w:szCs w:val="22"/>
        </w:rPr>
        <w:t xml:space="preserve"> por cualquier daño o perjuicio que puedan sufrir terceros por fallas en los Activos de Conexión o en el SIN, debido al uso inadecuado de los </w:t>
      </w:r>
      <w:r w:rsidRPr="00370970">
        <w:rPr>
          <w:rFonts w:ascii="Arial" w:hAnsi="Arial" w:cs="Arial"/>
          <w:sz w:val="22"/>
          <w:szCs w:val="22"/>
        </w:rPr>
        <w:lastRenderedPageBreak/>
        <w:t xml:space="preserve">Activos de Conexión o por la utilización de los mismos por encima de la Capacidad de Transporte asignada, debidamente comprobado. </w:t>
      </w:r>
    </w:p>
    <w:p w14:paraId="07282817" w14:textId="77777777" w:rsidR="00E8431C" w:rsidRPr="00370970" w:rsidRDefault="00E8431C" w:rsidP="00E8431C">
      <w:pPr>
        <w:pStyle w:val="paragraph"/>
        <w:spacing w:before="0" w:beforeAutospacing="0" w:after="0" w:afterAutospacing="0"/>
        <w:ind w:right="-518"/>
        <w:jc w:val="both"/>
        <w:textAlignment w:val="baseline"/>
        <w:rPr>
          <w:rFonts w:ascii="Arial" w:hAnsi="Arial" w:cs="Arial"/>
          <w:sz w:val="22"/>
          <w:szCs w:val="22"/>
        </w:rPr>
      </w:pPr>
      <w:r w:rsidRPr="00370970">
        <w:rPr>
          <w:rStyle w:val="eop"/>
          <w:rFonts w:ascii="Arial" w:hAnsi="Arial" w:cs="Arial"/>
          <w:sz w:val="22"/>
          <w:szCs w:val="22"/>
        </w:rPr>
        <w:t> </w:t>
      </w:r>
    </w:p>
    <w:p w14:paraId="2A969FBF" w14:textId="77777777" w:rsidR="00E8431C" w:rsidRPr="00370970" w:rsidRDefault="00E8431C" w:rsidP="00E8431C">
      <w:pPr>
        <w:pStyle w:val="paragraph"/>
        <w:spacing w:before="0" w:beforeAutospacing="0" w:after="0" w:afterAutospacing="0"/>
        <w:ind w:right="-518"/>
        <w:jc w:val="both"/>
        <w:textAlignment w:val="baseline"/>
        <w:rPr>
          <w:rFonts w:ascii="Arial" w:hAnsi="Arial" w:cs="Arial"/>
          <w:sz w:val="22"/>
          <w:szCs w:val="22"/>
        </w:rPr>
      </w:pPr>
      <w:r w:rsidRPr="00370970">
        <w:rPr>
          <w:rStyle w:val="eop"/>
          <w:rFonts w:ascii="Arial" w:hAnsi="Arial" w:cs="Arial"/>
          <w:sz w:val="22"/>
          <w:szCs w:val="22"/>
        </w:rPr>
        <w:t xml:space="preserve">Las </w:t>
      </w:r>
      <w:r w:rsidRPr="00370970">
        <w:rPr>
          <w:rStyle w:val="normaltextrun"/>
          <w:rFonts w:ascii="Arial" w:hAnsi="Arial" w:cs="Arial"/>
          <w:b/>
          <w:sz w:val="22"/>
          <w:szCs w:val="22"/>
        </w:rPr>
        <w:t>PARTES</w:t>
      </w:r>
      <w:r w:rsidRPr="00370970">
        <w:rPr>
          <w:rStyle w:val="normaltextrun"/>
          <w:rFonts w:ascii="Arial" w:hAnsi="Arial" w:cs="Arial"/>
          <w:sz w:val="22"/>
          <w:szCs w:val="22"/>
        </w:rPr>
        <w:t xml:space="preserve"> realizarán su mejor esfuerzo para evitar que sus empleados y/o los familiares de los mismos, acreedores, contratistas, proveedores, subcontratistas y/o terceros, presenten reclamaciones (judiciales o extrajudiciales) contra la otra parte, con ocasión o por razón de acciones u omisiones suyas derivadas de la ejecución del </w:t>
      </w:r>
      <w:r w:rsidRPr="00370970">
        <w:rPr>
          <w:rStyle w:val="normaltextrun"/>
          <w:rFonts w:ascii="Arial" w:hAnsi="Arial" w:cs="Arial"/>
          <w:b/>
          <w:bCs/>
          <w:iCs/>
          <w:sz w:val="22"/>
          <w:szCs w:val="22"/>
        </w:rPr>
        <w:t>CONTRATO</w:t>
      </w:r>
      <w:r w:rsidRPr="00370970">
        <w:rPr>
          <w:rStyle w:val="normaltextrun"/>
          <w:rFonts w:ascii="Arial" w:hAnsi="Arial" w:cs="Arial"/>
          <w:sz w:val="22"/>
          <w:szCs w:val="22"/>
        </w:rPr>
        <w:t>.</w:t>
      </w:r>
    </w:p>
    <w:p w14:paraId="01540724" w14:textId="77777777" w:rsidR="00E8431C" w:rsidRPr="00E8431C" w:rsidRDefault="00E8431C" w:rsidP="00133AC7">
      <w:pPr>
        <w:jc w:val="both"/>
        <w:rPr>
          <w:rFonts w:ascii="Arial" w:hAnsi="Arial" w:cs="Arial"/>
          <w:sz w:val="22"/>
          <w:szCs w:val="22"/>
          <w:lang w:val="es-CO"/>
        </w:rPr>
      </w:pPr>
    </w:p>
    <w:p w14:paraId="77BA101C" w14:textId="29732C38" w:rsidR="00E8431C" w:rsidRPr="00175650" w:rsidRDefault="00E8431C" w:rsidP="00E8431C">
      <w:pPr>
        <w:pStyle w:val="Default"/>
        <w:numPr>
          <w:ilvl w:val="0"/>
          <w:numId w:val="39"/>
        </w:numPr>
        <w:adjustRightInd w:val="0"/>
        <w:jc w:val="center"/>
        <w:outlineLvl w:val="0"/>
        <w:rPr>
          <w:rFonts w:ascii="Arial" w:hAnsi="Arial" w:cs="Arial"/>
          <w:b/>
          <w:bCs/>
          <w:sz w:val="22"/>
          <w:szCs w:val="22"/>
          <w:lang w:val="es-ES"/>
        </w:rPr>
      </w:pPr>
      <w:bookmarkStart w:id="32" w:name="_Toc33788194"/>
      <w:r>
        <w:rPr>
          <w:rFonts w:ascii="Arial" w:hAnsi="Arial" w:cs="Arial"/>
          <w:b/>
          <w:bCs/>
          <w:sz w:val="22"/>
          <w:szCs w:val="22"/>
          <w:lang w:val="es-ES"/>
        </w:rPr>
        <w:t>IMPUESTOS</w:t>
      </w:r>
      <w:bookmarkEnd w:id="32"/>
    </w:p>
    <w:p w14:paraId="06FA19E4" w14:textId="444DA318" w:rsidR="00E8431C" w:rsidRDefault="00E8431C" w:rsidP="00133AC7">
      <w:pPr>
        <w:jc w:val="both"/>
        <w:rPr>
          <w:rFonts w:ascii="Arial" w:hAnsi="Arial" w:cs="Arial"/>
          <w:sz w:val="22"/>
          <w:szCs w:val="22"/>
        </w:rPr>
      </w:pPr>
    </w:p>
    <w:p w14:paraId="4ED4C251" w14:textId="77777777" w:rsidR="00E8431C" w:rsidRPr="00370970" w:rsidRDefault="00E8431C" w:rsidP="00E8431C">
      <w:pPr>
        <w:tabs>
          <w:tab w:val="left" w:pos="567"/>
        </w:tabs>
        <w:ind w:right="-518"/>
        <w:jc w:val="both"/>
        <w:rPr>
          <w:rFonts w:ascii="Arial" w:hAnsi="Arial" w:cs="Arial"/>
          <w:sz w:val="22"/>
          <w:szCs w:val="22"/>
        </w:rPr>
      </w:pPr>
      <w:r w:rsidRPr="00370970">
        <w:rPr>
          <w:rFonts w:ascii="Arial" w:hAnsi="Arial" w:cs="Arial"/>
          <w:sz w:val="22"/>
          <w:szCs w:val="22"/>
        </w:rPr>
        <w:t xml:space="preserve">Todos los impuestos que se causen por razón de la suscripción, desarrollo, ejecución y balance final del presente </w:t>
      </w:r>
      <w:r w:rsidRPr="00370970">
        <w:rPr>
          <w:rFonts w:ascii="Arial" w:hAnsi="Arial" w:cs="Arial"/>
          <w:b/>
          <w:sz w:val="22"/>
          <w:szCs w:val="22"/>
        </w:rPr>
        <w:t>CONTRATO</w:t>
      </w:r>
      <w:r w:rsidRPr="00370970">
        <w:rPr>
          <w:rFonts w:ascii="Arial" w:hAnsi="Arial" w:cs="Arial"/>
          <w:sz w:val="22"/>
          <w:szCs w:val="22"/>
        </w:rPr>
        <w:t xml:space="preserve"> tales como retención en la fuente, ICA, timbre, entre otros, con excepción de los que estrictamente correspondan a </w:t>
      </w:r>
      <w:r w:rsidRPr="00370970">
        <w:rPr>
          <w:rFonts w:ascii="Arial" w:hAnsi="Arial" w:cs="Arial"/>
          <w:b/>
          <w:sz w:val="22"/>
          <w:szCs w:val="22"/>
          <w:highlight w:val="yellow"/>
        </w:rPr>
        <w:t>XXX</w:t>
      </w:r>
      <w:r w:rsidRPr="00370970">
        <w:rPr>
          <w:rFonts w:ascii="Arial" w:hAnsi="Arial" w:cs="Arial"/>
          <w:sz w:val="22"/>
          <w:szCs w:val="22"/>
        </w:rPr>
        <w:t xml:space="preserve">, son de cargo exclusivo del </w:t>
      </w:r>
      <w:r w:rsidRPr="00370970">
        <w:rPr>
          <w:rFonts w:ascii="Arial" w:hAnsi="Arial" w:cs="Arial"/>
          <w:b/>
          <w:sz w:val="22"/>
          <w:szCs w:val="22"/>
          <w:lang w:val="es-MX"/>
        </w:rPr>
        <w:t>OPERADOR DE RED</w:t>
      </w:r>
      <w:r w:rsidRPr="00370970">
        <w:rPr>
          <w:rFonts w:ascii="Arial" w:hAnsi="Arial" w:cs="Arial"/>
          <w:sz w:val="22"/>
          <w:szCs w:val="22"/>
        </w:rPr>
        <w:t xml:space="preserve">. </w:t>
      </w:r>
    </w:p>
    <w:p w14:paraId="532F770A" w14:textId="77777777" w:rsidR="00E8431C" w:rsidRPr="00370970" w:rsidRDefault="00E8431C" w:rsidP="00E8431C">
      <w:pPr>
        <w:tabs>
          <w:tab w:val="left" w:pos="567"/>
        </w:tabs>
        <w:ind w:right="-518"/>
        <w:jc w:val="both"/>
        <w:rPr>
          <w:rFonts w:ascii="Arial" w:hAnsi="Arial" w:cs="Arial"/>
          <w:sz w:val="22"/>
          <w:szCs w:val="22"/>
        </w:rPr>
      </w:pPr>
    </w:p>
    <w:p w14:paraId="5EF69DC3" w14:textId="77777777" w:rsidR="00E8431C" w:rsidRPr="00370970" w:rsidRDefault="00E8431C" w:rsidP="00E8431C">
      <w:pPr>
        <w:tabs>
          <w:tab w:val="left" w:pos="567"/>
        </w:tabs>
        <w:ind w:right="-518"/>
        <w:jc w:val="both"/>
        <w:rPr>
          <w:rFonts w:ascii="Arial" w:hAnsi="Arial" w:cs="Arial"/>
          <w:sz w:val="22"/>
          <w:szCs w:val="22"/>
        </w:rPr>
      </w:pPr>
      <w:r w:rsidRPr="00370970">
        <w:rPr>
          <w:rFonts w:ascii="Arial" w:hAnsi="Arial" w:cs="Arial"/>
          <w:sz w:val="22"/>
          <w:szCs w:val="22"/>
          <w:highlight w:val="yellow"/>
        </w:rPr>
        <w:t>XXXX</w:t>
      </w:r>
      <w:r w:rsidRPr="00370970">
        <w:rPr>
          <w:rFonts w:ascii="Arial" w:hAnsi="Arial" w:cs="Arial"/>
          <w:sz w:val="22"/>
          <w:szCs w:val="22"/>
        </w:rPr>
        <w:t xml:space="preserve"> reconocerá al Operador de Red valores adicionales a los que ya fueron pactados, que surjan como resultado de impuestos nuevos o adicionales creados o modificados mediante normas o reformas tributarias que entren en vigencia con posterioridad a la celebración de este </w:t>
      </w:r>
      <w:r w:rsidRPr="00370970">
        <w:rPr>
          <w:rFonts w:ascii="Arial" w:hAnsi="Arial" w:cs="Arial"/>
          <w:b/>
          <w:sz w:val="22"/>
          <w:szCs w:val="22"/>
        </w:rPr>
        <w:t>CONTRATO</w:t>
      </w:r>
      <w:r w:rsidRPr="00370970">
        <w:rPr>
          <w:rFonts w:ascii="Arial" w:hAnsi="Arial" w:cs="Arial"/>
          <w:sz w:val="22"/>
          <w:szCs w:val="22"/>
        </w:rPr>
        <w:t>.</w:t>
      </w:r>
    </w:p>
    <w:p w14:paraId="717696AC" w14:textId="6D7F4535" w:rsidR="00E8431C" w:rsidRDefault="00E8431C" w:rsidP="00133AC7">
      <w:pPr>
        <w:jc w:val="both"/>
        <w:rPr>
          <w:rFonts w:ascii="Arial" w:hAnsi="Arial" w:cs="Arial"/>
          <w:sz w:val="22"/>
          <w:szCs w:val="22"/>
        </w:rPr>
      </w:pPr>
    </w:p>
    <w:p w14:paraId="468F04DB" w14:textId="36E8863D" w:rsidR="00E8431C" w:rsidRDefault="00E8431C" w:rsidP="00133AC7">
      <w:pPr>
        <w:jc w:val="both"/>
        <w:rPr>
          <w:rFonts w:ascii="Arial" w:hAnsi="Arial" w:cs="Arial"/>
          <w:sz w:val="22"/>
          <w:szCs w:val="22"/>
        </w:rPr>
      </w:pPr>
    </w:p>
    <w:p w14:paraId="1172AD80" w14:textId="725B1A78" w:rsidR="00E8431C" w:rsidRPr="00E8431C" w:rsidRDefault="00E8431C" w:rsidP="00E8431C">
      <w:pPr>
        <w:pStyle w:val="Default"/>
        <w:numPr>
          <w:ilvl w:val="0"/>
          <w:numId w:val="39"/>
        </w:numPr>
        <w:adjustRightInd w:val="0"/>
        <w:jc w:val="center"/>
        <w:outlineLvl w:val="0"/>
        <w:rPr>
          <w:rFonts w:ascii="Arial" w:hAnsi="Arial" w:cs="Arial"/>
          <w:b/>
          <w:bCs/>
          <w:sz w:val="22"/>
          <w:szCs w:val="22"/>
          <w:lang w:val="es-ES"/>
        </w:rPr>
      </w:pPr>
      <w:bookmarkStart w:id="33" w:name="_Toc33788195"/>
      <w:r w:rsidRPr="00E8431C">
        <w:rPr>
          <w:rFonts w:ascii="Arial" w:hAnsi="Arial" w:cs="Arial"/>
          <w:b/>
          <w:bCs/>
          <w:sz w:val="22"/>
          <w:szCs w:val="22"/>
          <w:lang w:val="es-ES"/>
        </w:rPr>
        <w:t>CLÁUSULA PENAL PECUNIARIA</w:t>
      </w:r>
      <w:bookmarkEnd w:id="33"/>
    </w:p>
    <w:p w14:paraId="6F9B1BDC" w14:textId="77777777" w:rsidR="00E8431C" w:rsidRPr="00370970" w:rsidRDefault="00E8431C" w:rsidP="00E8431C">
      <w:pPr>
        <w:ind w:right="-518"/>
        <w:rPr>
          <w:rFonts w:ascii="Arial" w:hAnsi="Arial" w:cs="Arial"/>
          <w:sz w:val="22"/>
          <w:szCs w:val="22"/>
          <w:lang w:val="es-ES"/>
        </w:rPr>
      </w:pPr>
    </w:p>
    <w:p w14:paraId="62AC47C1" w14:textId="77777777" w:rsidR="00C90C03" w:rsidRPr="00C90C03" w:rsidRDefault="00C90C03" w:rsidP="00C90C03">
      <w:pPr>
        <w:ind w:right="-518"/>
        <w:jc w:val="both"/>
        <w:rPr>
          <w:rFonts w:ascii="Arial" w:hAnsi="Arial" w:cs="Arial"/>
          <w:spacing w:val="-1"/>
          <w:sz w:val="22"/>
          <w:szCs w:val="22"/>
        </w:rPr>
      </w:pPr>
      <w:commentRangeStart w:id="34"/>
      <w:r w:rsidRPr="00C90C03">
        <w:rPr>
          <w:rFonts w:ascii="Arial" w:hAnsi="Arial" w:cs="Arial"/>
          <w:sz w:val="22"/>
          <w:szCs w:val="22"/>
        </w:rPr>
        <w:t xml:space="preserve">En caso </w:t>
      </w:r>
      <w:r w:rsidRPr="00C90C03">
        <w:rPr>
          <w:rFonts w:ascii="Arial" w:hAnsi="Arial" w:cs="Arial"/>
          <w:spacing w:val="-1"/>
          <w:sz w:val="22"/>
          <w:szCs w:val="22"/>
        </w:rPr>
        <w:t>de</w:t>
      </w:r>
      <w:r w:rsidRPr="00C90C03">
        <w:rPr>
          <w:rFonts w:ascii="Arial" w:hAnsi="Arial" w:cs="Arial"/>
          <w:spacing w:val="2"/>
          <w:sz w:val="22"/>
          <w:szCs w:val="22"/>
        </w:rPr>
        <w:t xml:space="preserve"> </w:t>
      </w:r>
      <w:r w:rsidRPr="00C90C03">
        <w:rPr>
          <w:rFonts w:ascii="Arial" w:hAnsi="Arial" w:cs="Arial"/>
          <w:spacing w:val="-1"/>
          <w:sz w:val="22"/>
          <w:szCs w:val="22"/>
        </w:rPr>
        <w:t>incumplimiento</w:t>
      </w:r>
      <w:r w:rsidRPr="00C90C03">
        <w:rPr>
          <w:rFonts w:ascii="Arial" w:hAnsi="Arial" w:cs="Arial"/>
          <w:spacing w:val="3"/>
          <w:sz w:val="22"/>
          <w:szCs w:val="22"/>
        </w:rPr>
        <w:t xml:space="preserve"> </w:t>
      </w:r>
      <w:r w:rsidRPr="00C90C03">
        <w:rPr>
          <w:rFonts w:ascii="Arial" w:hAnsi="Arial" w:cs="Arial"/>
          <w:sz w:val="22"/>
          <w:szCs w:val="22"/>
        </w:rPr>
        <w:t>del</w:t>
      </w:r>
      <w:r w:rsidRPr="00C90C03">
        <w:rPr>
          <w:rFonts w:ascii="Arial" w:hAnsi="Arial" w:cs="Arial"/>
          <w:spacing w:val="65"/>
          <w:sz w:val="22"/>
          <w:szCs w:val="22"/>
        </w:rPr>
        <w:t xml:space="preserve"> </w:t>
      </w:r>
      <w:r w:rsidRPr="00C90C03">
        <w:rPr>
          <w:rFonts w:ascii="Arial" w:hAnsi="Arial" w:cs="Arial"/>
          <w:sz w:val="22"/>
          <w:szCs w:val="22"/>
        </w:rPr>
        <w:t>objeto</w:t>
      </w:r>
      <w:r w:rsidRPr="00C90C03">
        <w:rPr>
          <w:rFonts w:ascii="Arial" w:hAnsi="Arial" w:cs="Arial"/>
          <w:spacing w:val="2"/>
          <w:sz w:val="22"/>
          <w:szCs w:val="22"/>
        </w:rPr>
        <w:t xml:space="preserve"> </w:t>
      </w:r>
      <w:r w:rsidRPr="00C90C03">
        <w:rPr>
          <w:rFonts w:ascii="Arial" w:hAnsi="Arial" w:cs="Arial"/>
          <w:spacing w:val="-1"/>
          <w:sz w:val="22"/>
          <w:szCs w:val="22"/>
        </w:rPr>
        <w:t>del</w:t>
      </w:r>
      <w:r w:rsidRPr="00C90C03">
        <w:rPr>
          <w:rFonts w:ascii="Arial" w:hAnsi="Arial" w:cs="Arial"/>
          <w:sz w:val="22"/>
          <w:szCs w:val="22"/>
        </w:rPr>
        <w:t xml:space="preserve"> </w:t>
      </w:r>
      <w:r w:rsidRPr="00C90C03">
        <w:rPr>
          <w:rFonts w:ascii="Arial" w:hAnsi="Arial" w:cs="Arial"/>
          <w:b/>
          <w:spacing w:val="-1"/>
          <w:sz w:val="22"/>
          <w:szCs w:val="22"/>
        </w:rPr>
        <w:t>CONTRATO</w:t>
      </w:r>
      <w:r w:rsidRPr="00C90C03">
        <w:rPr>
          <w:rFonts w:ascii="Arial" w:hAnsi="Arial" w:cs="Arial"/>
          <w:spacing w:val="-1"/>
          <w:sz w:val="22"/>
          <w:szCs w:val="22"/>
        </w:rPr>
        <w:t>,</w:t>
      </w:r>
      <w:r w:rsidRPr="00C90C03">
        <w:rPr>
          <w:rFonts w:ascii="Arial" w:hAnsi="Arial" w:cs="Arial"/>
          <w:spacing w:val="1"/>
          <w:sz w:val="22"/>
          <w:szCs w:val="22"/>
        </w:rPr>
        <w:t xml:space="preserve"> </w:t>
      </w:r>
      <w:r w:rsidRPr="00C90C03">
        <w:rPr>
          <w:rFonts w:ascii="Arial" w:hAnsi="Arial" w:cs="Arial"/>
          <w:sz w:val="22"/>
          <w:szCs w:val="22"/>
        </w:rPr>
        <w:t>o</w:t>
      </w:r>
      <w:r w:rsidRPr="00C90C03">
        <w:rPr>
          <w:rFonts w:ascii="Arial" w:hAnsi="Arial" w:cs="Arial"/>
          <w:spacing w:val="2"/>
          <w:sz w:val="22"/>
          <w:szCs w:val="22"/>
        </w:rPr>
        <w:t xml:space="preserve"> </w:t>
      </w:r>
      <w:r w:rsidRPr="00C90C03">
        <w:rPr>
          <w:rFonts w:ascii="Arial" w:hAnsi="Arial" w:cs="Arial"/>
          <w:spacing w:val="-1"/>
          <w:sz w:val="22"/>
          <w:szCs w:val="22"/>
        </w:rPr>
        <w:t>de</w:t>
      </w:r>
      <w:r w:rsidRPr="00C90C03">
        <w:rPr>
          <w:rFonts w:ascii="Arial" w:hAnsi="Arial" w:cs="Arial"/>
          <w:spacing w:val="2"/>
          <w:sz w:val="22"/>
          <w:szCs w:val="22"/>
        </w:rPr>
        <w:t xml:space="preserve"> </w:t>
      </w:r>
      <w:r w:rsidRPr="00C90C03">
        <w:rPr>
          <w:rFonts w:ascii="Arial" w:hAnsi="Arial" w:cs="Arial"/>
          <w:sz w:val="22"/>
          <w:szCs w:val="22"/>
        </w:rPr>
        <w:t>que se</w:t>
      </w:r>
      <w:r w:rsidRPr="00C90C03">
        <w:rPr>
          <w:rFonts w:ascii="Arial" w:hAnsi="Arial" w:cs="Arial"/>
          <w:spacing w:val="2"/>
          <w:sz w:val="22"/>
          <w:szCs w:val="22"/>
        </w:rPr>
        <w:t xml:space="preserve"> </w:t>
      </w:r>
      <w:r w:rsidRPr="00C90C03">
        <w:rPr>
          <w:rFonts w:ascii="Arial" w:hAnsi="Arial" w:cs="Arial"/>
          <w:spacing w:val="-1"/>
          <w:sz w:val="22"/>
          <w:szCs w:val="22"/>
        </w:rPr>
        <w:t>declare</w:t>
      </w:r>
      <w:r w:rsidRPr="00C90C03">
        <w:rPr>
          <w:rFonts w:ascii="Arial" w:hAnsi="Arial" w:cs="Arial"/>
          <w:spacing w:val="2"/>
          <w:sz w:val="22"/>
          <w:szCs w:val="22"/>
        </w:rPr>
        <w:t xml:space="preserve"> </w:t>
      </w:r>
      <w:r w:rsidRPr="00C90C03">
        <w:rPr>
          <w:rFonts w:ascii="Arial" w:hAnsi="Arial" w:cs="Arial"/>
          <w:sz w:val="22"/>
          <w:szCs w:val="22"/>
        </w:rPr>
        <w:t>la</w:t>
      </w:r>
      <w:r w:rsidRPr="00C90C03">
        <w:rPr>
          <w:rFonts w:ascii="Arial" w:hAnsi="Arial" w:cs="Arial"/>
          <w:spacing w:val="77"/>
          <w:w w:val="99"/>
          <w:sz w:val="22"/>
          <w:szCs w:val="22"/>
        </w:rPr>
        <w:t xml:space="preserve"> </w:t>
      </w:r>
      <w:r w:rsidRPr="00C90C03">
        <w:rPr>
          <w:rFonts w:ascii="Arial" w:hAnsi="Arial" w:cs="Arial"/>
          <w:spacing w:val="-1"/>
          <w:sz w:val="22"/>
          <w:szCs w:val="22"/>
        </w:rPr>
        <w:t>terminación</w:t>
      </w:r>
      <w:r w:rsidRPr="00C90C03">
        <w:rPr>
          <w:rFonts w:ascii="Arial" w:hAnsi="Arial" w:cs="Arial"/>
          <w:spacing w:val="7"/>
          <w:sz w:val="22"/>
          <w:szCs w:val="22"/>
        </w:rPr>
        <w:t xml:space="preserve"> </w:t>
      </w:r>
      <w:r w:rsidRPr="00C90C03">
        <w:rPr>
          <w:rFonts w:ascii="Arial" w:hAnsi="Arial" w:cs="Arial"/>
          <w:sz w:val="22"/>
          <w:szCs w:val="22"/>
        </w:rPr>
        <w:t>anticipada</w:t>
      </w:r>
      <w:r w:rsidRPr="00C90C03">
        <w:rPr>
          <w:rFonts w:ascii="Arial" w:hAnsi="Arial" w:cs="Arial"/>
          <w:spacing w:val="7"/>
          <w:sz w:val="22"/>
          <w:szCs w:val="22"/>
        </w:rPr>
        <w:t xml:space="preserve"> </w:t>
      </w:r>
      <w:r w:rsidRPr="00C90C03">
        <w:rPr>
          <w:rFonts w:ascii="Arial" w:hAnsi="Arial" w:cs="Arial"/>
          <w:sz w:val="22"/>
          <w:szCs w:val="22"/>
        </w:rPr>
        <w:t>del</w:t>
      </w:r>
      <w:r w:rsidRPr="00C90C03">
        <w:rPr>
          <w:rFonts w:ascii="Arial" w:hAnsi="Arial" w:cs="Arial"/>
          <w:spacing w:val="7"/>
          <w:sz w:val="22"/>
          <w:szCs w:val="22"/>
        </w:rPr>
        <w:t xml:space="preserve"> </w:t>
      </w:r>
      <w:r w:rsidRPr="00C90C03">
        <w:rPr>
          <w:rFonts w:ascii="Arial" w:hAnsi="Arial" w:cs="Arial"/>
          <w:spacing w:val="-1"/>
          <w:sz w:val="22"/>
          <w:szCs w:val="22"/>
        </w:rPr>
        <w:t>mismo</w:t>
      </w:r>
      <w:r w:rsidRPr="00C90C03">
        <w:rPr>
          <w:rFonts w:ascii="Arial" w:hAnsi="Arial" w:cs="Arial"/>
          <w:spacing w:val="8"/>
          <w:sz w:val="22"/>
          <w:szCs w:val="22"/>
        </w:rPr>
        <w:t xml:space="preserve"> </w:t>
      </w:r>
      <w:r w:rsidRPr="00C90C03">
        <w:rPr>
          <w:rFonts w:ascii="Arial" w:hAnsi="Arial" w:cs="Arial"/>
          <w:spacing w:val="-1"/>
          <w:sz w:val="22"/>
          <w:szCs w:val="22"/>
        </w:rPr>
        <w:t>por</w:t>
      </w:r>
      <w:r w:rsidRPr="00C90C03">
        <w:rPr>
          <w:rFonts w:ascii="Arial" w:hAnsi="Arial" w:cs="Arial"/>
          <w:spacing w:val="8"/>
          <w:sz w:val="22"/>
          <w:szCs w:val="22"/>
        </w:rPr>
        <w:t xml:space="preserve"> </w:t>
      </w:r>
      <w:r w:rsidRPr="00C90C03">
        <w:rPr>
          <w:rFonts w:ascii="Arial" w:hAnsi="Arial" w:cs="Arial"/>
          <w:sz w:val="22"/>
          <w:szCs w:val="22"/>
        </w:rPr>
        <w:t>acciones</w:t>
      </w:r>
      <w:r w:rsidRPr="00C90C03">
        <w:rPr>
          <w:rFonts w:ascii="Arial" w:hAnsi="Arial" w:cs="Arial"/>
          <w:spacing w:val="8"/>
          <w:sz w:val="22"/>
          <w:szCs w:val="22"/>
        </w:rPr>
        <w:t xml:space="preserve"> </w:t>
      </w:r>
      <w:r w:rsidRPr="00C90C03">
        <w:rPr>
          <w:rFonts w:ascii="Arial" w:hAnsi="Arial" w:cs="Arial"/>
          <w:sz w:val="22"/>
          <w:szCs w:val="22"/>
        </w:rPr>
        <w:t>u</w:t>
      </w:r>
      <w:r w:rsidRPr="00C90C03">
        <w:rPr>
          <w:rFonts w:ascii="Arial" w:hAnsi="Arial" w:cs="Arial"/>
          <w:spacing w:val="8"/>
          <w:sz w:val="22"/>
          <w:szCs w:val="22"/>
        </w:rPr>
        <w:t xml:space="preserve"> </w:t>
      </w:r>
      <w:r w:rsidRPr="00C90C03">
        <w:rPr>
          <w:rFonts w:ascii="Arial" w:hAnsi="Arial" w:cs="Arial"/>
          <w:spacing w:val="-1"/>
          <w:sz w:val="22"/>
          <w:szCs w:val="22"/>
        </w:rPr>
        <w:t>omisiones</w:t>
      </w:r>
      <w:r w:rsidRPr="00C90C03">
        <w:rPr>
          <w:rFonts w:ascii="Arial" w:hAnsi="Arial" w:cs="Arial"/>
          <w:spacing w:val="10"/>
          <w:sz w:val="22"/>
          <w:szCs w:val="22"/>
        </w:rPr>
        <w:t xml:space="preserve"> </w:t>
      </w:r>
      <w:r w:rsidRPr="00C90C03">
        <w:rPr>
          <w:rFonts w:ascii="Arial" w:hAnsi="Arial" w:cs="Arial"/>
          <w:spacing w:val="-1"/>
          <w:sz w:val="22"/>
          <w:szCs w:val="22"/>
        </w:rPr>
        <w:t>antijurídicas</w:t>
      </w:r>
      <w:r w:rsidRPr="00C90C03">
        <w:rPr>
          <w:rFonts w:ascii="Arial" w:hAnsi="Arial" w:cs="Arial"/>
          <w:spacing w:val="7"/>
          <w:sz w:val="22"/>
          <w:szCs w:val="22"/>
        </w:rPr>
        <w:t xml:space="preserve"> </w:t>
      </w:r>
      <w:r w:rsidRPr="00C90C03">
        <w:rPr>
          <w:rFonts w:ascii="Arial" w:hAnsi="Arial" w:cs="Arial"/>
          <w:sz w:val="22"/>
          <w:szCs w:val="22"/>
        </w:rPr>
        <w:t>o</w:t>
      </w:r>
      <w:r w:rsidRPr="00C90C03">
        <w:rPr>
          <w:rFonts w:ascii="Arial" w:hAnsi="Arial" w:cs="Arial"/>
          <w:spacing w:val="8"/>
          <w:sz w:val="22"/>
          <w:szCs w:val="22"/>
        </w:rPr>
        <w:t xml:space="preserve"> </w:t>
      </w:r>
      <w:r w:rsidRPr="00C90C03">
        <w:rPr>
          <w:rFonts w:ascii="Arial" w:hAnsi="Arial" w:cs="Arial"/>
          <w:spacing w:val="-1"/>
          <w:sz w:val="22"/>
          <w:szCs w:val="22"/>
        </w:rPr>
        <w:t>apartamientos</w:t>
      </w:r>
      <w:r w:rsidRPr="00C90C03">
        <w:rPr>
          <w:rFonts w:ascii="Arial" w:hAnsi="Arial" w:cs="Arial"/>
          <w:spacing w:val="10"/>
          <w:sz w:val="22"/>
          <w:szCs w:val="22"/>
        </w:rPr>
        <w:t xml:space="preserve"> </w:t>
      </w:r>
      <w:r w:rsidRPr="00C90C03">
        <w:rPr>
          <w:rFonts w:ascii="Arial" w:hAnsi="Arial" w:cs="Arial"/>
          <w:spacing w:val="-1"/>
          <w:sz w:val="22"/>
          <w:szCs w:val="22"/>
        </w:rPr>
        <w:t>del</w:t>
      </w:r>
      <w:r w:rsidRPr="00C90C03">
        <w:rPr>
          <w:rFonts w:ascii="Arial" w:hAnsi="Arial" w:cs="Arial"/>
          <w:spacing w:val="6"/>
          <w:sz w:val="22"/>
          <w:szCs w:val="22"/>
        </w:rPr>
        <w:t xml:space="preserve"> </w:t>
      </w:r>
      <w:r w:rsidRPr="00C90C03">
        <w:rPr>
          <w:rFonts w:ascii="Arial" w:hAnsi="Arial" w:cs="Arial"/>
          <w:b/>
          <w:sz w:val="22"/>
          <w:szCs w:val="22"/>
        </w:rPr>
        <w:t>CONTRATO</w:t>
      </w:r>
      <w:r w:rsidRPr="00C90C03">
        <w:rPr>
          <w:rFonts w:ascii="Arial" w:hAnsi="Arial" w:cs="Arial"/>
          <w:spacing w:val="107"/>
          <w:w w:val="112"/>
          <w:sz w:val="22"/>
          <w:szCs w:val="22"/>
        </w:rPr>
        <w:t xml:space="preserve"> </w:t>
      </w:r>
      <w:r w:rsidRPr="00C90C03">
        <w:rPr>
          <w:rFonts w:ascii="Arial" w:hAnsi="Arial" w:cs="Arial"/>
          <w:spacing w:val="-1"/>
          <w:sz w:val="22"/>
          <w:szCs w:val="22"/>
        </w:rPr>
        <w:t>imputables</w:t>
      </w:r>
      <w:r w:rsidRPr="00C90C03">
        <w:rPr>
          <w:rFonts w:ascii="Arial" w:hAnsi="Arial" w:cs="Arial"/>
          <w:spacing w:val="55"/>
          <w:sz w:val="22"/>
          <w:szCs w:val="22"/>
        </w:rPr>
        <w:t xml:space="preserve"> </w:t>
      </w:r>
      <w:r w:rsidRPr="00C90C03">
        <w:rPr>
          <w:rFonts w:ascii="Arial" w:hAnsi="Arial" w:cs="Arial"/>
          <w:sz w:val="22"/>
          <w:szCs w:val="22"/>
        </w:rPr>
        <w:t>al</w:t>
      </w:r>
      <w:r w:rsidRPr="00C90C03">
        <w:rPr>
          <w:rFonts w:ascii="Arial" w:hAnsi="Arial" w:cs="Arial"/>
          <w:spacing w:val="50"/>
          <w:sz w:val="22"/>
          <w:szCs w:val="22"/>
        </w:rPr>
        <w:t xml:space="preserve"> </w:t>
      </w:r>
      <w:r w:rsidRPr="00901742">
        <w:rPr>
          <w:rFonts w:ascii="Arial" w:hAnsi="Arial" w:cs="Arial"/>
          <w:b/>
          <w:sz w:val="22"/>
          <w:szCs w:val="22"/>
        </w:rPr>
        <w:t>XXXX</w:t>
      </w:r>
      <w:r w:rsidRPr="00C90C03">
        <w:rPr>
          <w:rFonts w:ascii="Arial" w:hAnsi="Arial" w:cs="Arial"/>
          <w:b/>
          <w:sz w:val="22"/>
          <w:szCs w:val="22"/>
        </w:rPr>
        <w:t xml:space="preserve">, </w:t>
      </w:r>
      <w:r w:rsidRPr="00C90C03">
        <w:rPr>
          <w:rFonts w:ascii="Arial" w:hAnsi="Arial" w:cs="Arial"/>
          <w:sz w:val="22"/>
          <w:szCs w:val="22"/>
        </w:rPr>
        <w:t>esta Parte</w:t>
      </w:r>
      <w:r w:rsidRPr="00C90C03">
        <w:rPr>
          <w:rFonts w:ascii="Arial" w:hAnsi="Arial" w:cs="Arial"/>
          <w:spacing w:val="53"/>
          <w:sz w:val="22"/>
          <w:szCs w:val="22"/>
        </w:rPr>
        <w:t xml:space="preserve"> </w:t>
      </w:r>
      <w:r w:rsidRPr="00C90C03">
        <w:rPr>
          <w:rFonts w:ascii="Arial" w:hAnsi="Arial" w:cs="Arial"/>
          <w:sz w:val="22"/>
          <w:szCs w:val="22"/>
        </w:rPr>
        <w:t>deberá pagar</w:t>
      </w:r>
      <w:r w:rsidRPr="00C90C03">
        <w:rPr>
          <w:rFonts w:ascii="Arial" w:hAnsi="Arial" w:cs="Arial"/>
          <w:spacing w:val="52"/>
          <w:sz w:val="22"/>
          <w:szCs w:val="22"/>
        </w:rPr>
        <w:t xml:space="preserve"> </w:t>
      </w:r>
      <w:r w:rsidRPr="00C90C03">
        <w:rPr>
          <w:rFonts w:ascii="Arial" w:hAnsi="Arial" w:cs="Arial"/>
          <w:sz w:val="22"/>
          <w:szCs w:val="22"/>
        </w:rPr>
        <w:t xml:space="preserve">al </w:t>
      </w:r>
      <w:r w:rsidRPr="00C90C03">
        <w:rPr>
          <w:rFonts w:ascii="Arial" w:hAnsi="Arial" w:cs="Arial"/>
          <w:b/>
          <w:bCs/>
          <w:sz w:val="22"/>
          <w:szCs w:val="22"/>
        </w:rPr>
        <w:t>OPERADOR DE RED</w:t>
      </w:r>
      <w:r w:rsidRPr="00C90C03">
        <w:rPr>
          <w:rFonts w:ascii="Arial" w:hAnsi="Arial" w:cs="Arial"/>
          <w:sz w:val="22"/>
          <w:szCs w:val="22"/>
        </w:rPr>
        <w:t>,</w:t>
      </w:r>
      <w:r w:rsidRPr="00C90C03">
        <w:rPr>
          <w:rFonts w:ascii="Arial" w:hAnsi="Arial" w:cs="Arial"/>
          <w:spacing w:val="53"/>
          <w:sz w:val="22"/>
          <w:szCs w:val="22"/>
        </w:rPr>
        <w:t xml:space="preserve"> </w:t>
      </w:r>
      <w:r w:rsidRPr="00C90C03">
        <w:rPr>
          <w:rFonts w:ascii="Arial" w:hAnsi="Arial" w:cs="Arial"/>
          <w:sz w:val="22"/>
          <w:szCs w:val="22"/>
        </w:rPr>
        <w:t>a</w:t>
      </w:r>
      <w:r w:rsidRPr="00C90C03">
        <w:rPr>
          <w:rFonts w:ascii="Arial" w:hAnsi="Arial" w:cs="Arial"/>
          <w:spacing w:val="51"/>
          <w:sz w:val="22"/>
          <w:szCs w:val="22"/>
        </w:rPr>
        <w:t xml:space="preserve"> </w:t>
      </w:r>
      <w:r w:rsidRPr="00C90C03">
        <w:rPr>
          <w:rFonts w:ascii="Arial" w:hAnsi="Arial" w:cs="Arial"/>
          <w:spacing w:val="-1"/>
          <w:sz w:val="22"/>
          <w:szCs w:val="22"/>
        </w:rPr>
        <w:t>título</w:t>
      </w:r>
      <w:r w:rsidRPr="00C90C03">
        <w:rPr>
          <w:rFonts w:ascii="Arial" w:hAnsi="Arial" w:cs="Arial"/>
          <w:spacing w:val="53"/>
          <w:sz w:val="22"/>
          <w:szCs w:val="22"/>
        </w:rPr>
        <w:t xml:space="preserve"> </w:t>
      </w:r>
      <w:r w:rsidRPr="00C90C03">
        <w:rPr>
          <w:rFonts w:ascii="Arial" w:hAnsi="Arial" w:cs="Arial"/>
          <w:spacing w:val="1"/>
          <w:sz w:val="22"/>
          <w:szCs w:val="22"/>
        </w:rPr>
        <w:t>de</w:t>
      </w:r>
      <w:r w:rsidRPr="00C90C03">
        <w:rPr>
          <w:rFonts w:ascii="Arial" w:hAnsi="Arial" w:cs="Arial"/>
          <w:spacing w:val="53"/>
          <w:sz w:val="22"/>
          <w:szCs w:val="22"/>
        </w:rPr>
        <w:t xml:space="preserve"> </w:t>
      </w:r>
      <w:r w:rsidRPr="00C90C03">
        <w:rPr>
          <w:rFonts w:ascii="Arial" w:hAnsi="Arial" w:cs="Arial"/>
          <w:sz w:val="22"/>
          <w:szCs w:val="22"/>
        </w:rPr>
        <w:t>pena,</w:t>
      </w:r>
      <w:r w:rsidRPr="00C90C03">
        <w:rPr>
          <w:rFonts w:ascii="Arial" w:hAnsi="Arial" w:cs="Arial"/>
          <w:spacing w:val="56"/>
          <w:sz w:val="22"/>
          <w:szCs w:val="22"/>
        </w:rPr>
        <w:t xml:space="preserve"> </w:t>
      </w:r>
      <w:r w:rsidRPr="00C90C03">
        <w:rPr>
          <w:rFonts w:ascii="Arial" w:hAnsi="Arial" w:cs="Arial"/>
          <w:sz w:val="22"/>
          <w:szCs w:val="22"/>
        </w:rPr>
        <w:t>una</w:t>
      </w:r>
      <w:r w:rsidRPr="00C90C03">
        <w:rPr>
          <w:rFonts w:ascii="Arial" w:hAnsi="Arial" w:cs="Arial"/>
          <w:spacing w:val="48"/>
          <w:w w:val="99"/>
          <w:sz w:val="22"/>
          <w:szCs w:val="22"/>
        </w:rPr>
        <w:t xml:space="preserve"> </w:t>
      </w:r>
      <w:r w:rsidRPr="00C90C03">
        <w:rPr>
          <w:rFonts w:ascii="Arial" w:hAnsi="Arial" w:cs="Arial"/>
          <w:spacing w:val="-1"/>
          <w:sz w:val="22"/>
          <w:szCs w:val="22"/>
        </w:rPr>
        <w:t>suma</w:t>
      </w:r>
      <w:r w:rsidRPr="00C90C03">
        <w:rPr>
          <w:rFonts w:ascii="Arial" w:hAnsi="Arial" w:cs="Arial"/>
          <w:spacing w:val="-6"/>
          <w:sz w:val="22"/>
          <w:szCs w:val="22"/>
        </w:rPr>
        <w:t xml:space="preserve"> </w:t>
      </w:r>
      <w:r w:rsidRPr="00C90C03">
        <w:rPr>
          <w:rFonts w:ascii="Arial" w:hAnsi="Arial" w:cs="Arial"/>
          <w:sz w:val="22"/>
          <w:szCs w:val="22"/>
        </w:rPr>
        <w:t>equivalente</w:t>
      </w:r>
      <w:r w:rsidRPr="00C90C03">
        <w:rPr>
          <w:rFonts w:ascii="Arial" w:hAnsi="Arial" w:cs="Arial"/>
          <w:spacing w:val="-3"/>
          <w:sz w:val="22"/>
          <w:szCs w:val="22"/>
        </w:rPr>
        <w:t xml:space="preserve"> </w:t>
      </w:r>
      <w:r w:rsidRPr="00C90C03">
        <w:rPr>
          <w:rFonts w:ascii="Arial" w:hAnsi="Arial" w:cs="Arial"/>
          <w:sz w:val="22"/>
          <w:szCs w:val="22"/>
        </w:rPr>
        <w:t>al</w:t>
      </w:r>
      <w:r w:rsidRPr="00C90C03">
        <w:rPr>
          <w:rFonts w:ascii="Arial" w:hAnsi="Arial" w:cs="Arial"/>
          <w:spacing w:val="-6"/>
          <w:sz w:val="22"/>
          <w:szCs w:val="22"/>
        </w:rPr>
        <w:t xml:space="preserve"> </w:t>
      </w:r>
      <w:r w:rsidRPr="00C90C03">
        <w:rPr>
          <w:rFonts w:ascii="Arial" w:hAnsi="Arial" w:cs="Arial"/>
          <w:sz w:val="22"/>
          <w:szCs w:val="22"/>
        </w:rPr>
        <w:t>diez</w:t>
      </w:r>
      <w:r w:rsidRPr="00C90C03">
        <w:rPr>
          <w:rFonts w:ascii="Arial" w:hAnsi="Arial" w:cs="Arial"/>
          <w:spacing w:val="-5"/>
          <w:sz w:val="22"/>
          <w:szCs w:val="22"/>
        </w:rPr>
        <w:t xml:space="preserve"> </w:t>
      </w:r>
      <w:r w:rsidRPr="00C90C03">
        <w:rPr>
          <w:rFonts w:ascii="Arial" w:hAnsi="Arial" w:cs="Arial"/>
          <w:spacing w:val="-1"/>
          <w:sz w:val="22"/>
          <w:szCs w:val="22"/>
        </w:rPr>
        <w:t>por</w:t>
      </w:r>
      <w:r w:rsidRPr="00C90C03">
        <w:rPr>
          <w:rFonts w:ascii="Arial" w:hAnsi="Arial" w:cs="Arial"/>
          <w:spacing w:val="-4"/>
          <w:sz w:val="22"/>
          <w:szCs w:val="22"/>
        </w:rPr>
        <w:t xml:space="preserve"> </w:t>
      </w:r>
      <w:r w:rsidRPr="00C90C03">
        <w:rPr>
          <w:rFonts w:ascii="Arial" w:hAnsi="Arial" w:cs="Arial"/>
          <w:spacing w:val="-1"/>
          <w:sz w:val="22"/>
          <w:szCs w:val="22"/>
        </w:rPr>
        <w:t>ciento</w:t>
      </w:r>
      <w:r w:rsidRPr="00C90C03">
        <w:rPr>
          <w:rFonts w:ascii="Arial" w:hAnsi="Arial" w:cs="Arial"/>
          <w:spacing w:val="-5"/>
          <w:sz w:val="22"/>
          <w:szCs w:val="22"/>
        </w:rPr>
        <w:t xml:space="preserve"> </w:t>
      </w:r>
      <w:r w:rsidRPr="00C90C03">
        <w:rPr>
          <w:rFonts w:ascii="Arial" w:hAnsi="Arial" w:cs="Arial"/>
          <w:sz w:val="22"/>
          <w:szCs w:val="22"/>
        </w:rPr>
        <w:t>(10%)</w:t>
      </w:r>
      <w:r w:rsidRPr="00C90C03">
        <w:rPr>
          <w:rFonts w:ascii="Arial" w:hAnsi="Arial" w:cs="Arial"/>
          <w:spacing w:val="-4"/>
          <w:sz w:val="22"/>
          <w:szCs w:val="22"/>
        </w:rPr>
        <w:t xml:space="preserve"> </w:t>
      </w:r>
      <w:r w:rsidRPr="00C90C03">
        <w:rPr>
          <w:rFonts w:ascii="Arial" w:hAnsi="Arial" w:cs="Arial"/>
          <w:sz w:val="22"/>
          <w:szCs w:val="22"/>
        </w:rPr>
        <w:t>del</w:t>
      </w:r>
      <w:r w:rsidRPr="00C90C03">
        <w:rPr>
          <w:rFonts w:ascii="Arial" w:hAnsi="Arial" w:cs="Arial"/>
          <w:spacing w:val="56"/>
          <w:sz w:val="22"/>
          <w:szCs w:val="22"/>
        </w:rPr>
        <w:t xml:space="preserve"> </w:t>
      </w:r>
      <w:r w:rsidRPr="00C90C03">
        <w:rPr>
          <w:rFonts w:ascii="Arial" w:hAnsi="Arial" w:cs="Arial"/>
          <w:sz w:val="22"/>
          <w:szCs w:val="22"/>
        </w:rPr>
        <w:t>valor global del presente contrato.</w:t>
      </w:r>
    </w:p>
    <w:p w14:paraId="0649B2E6" w14:textId="77777777" w:rsidR="00C90C03" w:rsidRPr="00C90C03" w:rsidRDefault="00C90C03" w:rsidP="00C90C03">
      <w:pPr>
        <w:pStyle w:val="Textoindependiente"/>
        <w:ind w:right="-518"/>
        <w:jc w:val="both"/>
        <w:rPr>
          <w:rFonts w:ascii="Arial" w:hAnsi="Arial" w:cs="Arial"/>
          <w:sz w:val="22"/>
          <w:szCs w:val="22"/>
        </w:rPr>
      </w:pPr>
    </w:p>
    <w:p w14:paraId="5460D7BA" w14:textId="77777777" w:rsidR="00C90C03" w:rsidRPr="00C90C03" w:rsidRDefault="00C90C03" w:rsidP="00C90C03">
      <w:pPr>
        <w:ind w:right="-518"/>
        <w:jc w:val="both"/>
        <w:rPr>
          <w:rFonts w:ascii="Arial" w:hAnsi="Arial" w:cs="Arial"/>
          <w:sz w:val="22"/>
          <w:szCs w:val="22"/>
        </w:rPr>
      </w:pPr>
      <w:r w:rsidRPr="00C90C03">
        <w:rPr>
          <w:rFonts w:ascii="Arial" w:hAnsi="Arial" w:cs="Arial"/>
          <w:spacing w:val="-1"/>
          <w:sz w:val="22"/>
          <w:szCs w:val="22"/>
        </w:rPr>
        <w:t>Dicha</w:t>
      </w:r>
      <w:r w:rsidRPr="00C90C03">
        <w:rPr>
          <w:rFonts w:ascii="Arial" w:hAnsi="Arial" w:cs="Arial"/>
          <w:spacing w:val="12"/>
          <w:sz w:val="22"/>
          <w:szCs w:val="22"/>
        </w:rPr>
        <w:t xml:space="preserve"> </w:t>
      </w:r>
      <w:r w:rsidRPr="00C90C03">
        <w:rPr>
          <w:rFonts w:ascii="Arial" w:hAnsi="Arial" w:cs="Arial"/>
          <w:sz w:val="22"/>
          <w:szCs w:val="22"/>
        </w:rPr>
        <w:t>suma</w:t>
      </w:r>
      <w:r w:rsidRPr="00C90C03">
        <w:rPr>
          <w:rFonts w:ascii="Arial" w:hAnsi="Arial" w:cs="Arial"/>
          <w:spacing w:val="16"/>
          <w:sz w:val="22"/>
          <w:szCs w:val="22"/>
        </w:rPr>
        <w:t xml:space="preserve"> </w:t>
      </w:r>
      <w:r w:rsidRPr="00C90C03">
        <w:rPr>
          <w:rFonts w:ascii="Arial" w:hAnsi="Arial" w:cs="Arial"/>
          <w:spacing w:val="-1"/>
          <w:sz w:val="22"/>
          <w:szCs w:val="22"/>
        </w:rPr>
        <w:t>se</w:t>
      </w:r>
      <w:r w:rsidRPr="00C90C03">
        <w:rPr>
          <w:rFonts w:ascii="Arial" w:hAnsi="Arial" w:cs="Arial"/>
          <w:spacing w:val="16"/>
          <w:sz w:val="22"/>
          <w:szCs w:val="22"/>
        </w:rPr>
        <w:t xml:space="preserve"> </w:t>
      </w:r>
      <w:r w:rsidRPr="00C90C03">
        <w:rPr>
          <w:rFonts w:ascii="Arial" w:hAnsi="Arial" w:cs="Arial"/>
          <w:sz w:val="22"/>
          <w:szCs w:val="22"/>
        </w:rPr>
        <w:t>imputará</w:t>
      </w:r>
      <w:r w:rsidRPr="00C90C03">
        <w:rPr>
          <w:rFonts w:ascii="Arial" w:hAnsi="Arial" w:cs="Arial"/>
          <w:spacing w:val="16"/>
          <w:sz w:val="22"/>
          <w:szCs w:val="22"/>
        </w:rPr>
        <w:t xml:space="preserve"> </w:t>
      </w:r>
      <w:r w:rsidRPr="00C90C03">
        <w:rPr>
          <w:rFonts w:ascii="Arial" w:hAnsi="Arial" w:cs="Arial"/>
          <w:spacing w:val="-1"/>
          <w:sz w:val="22"/>
          <w:szCs w:val="22"/>
        </w:rPr>
        <w:t>al</w:t>
      </w:r>
      <w:r w:rsidRPr="00C90C03">
        <w:rPr>
          <w:rFonts w:ascii="Arial" w:hAnsi="Arial" w:cs="Arial"/>
          <w:spacing w:val="15"/>
          <w:sz w:val="22"/>
          <w:szCs w:val="22"/>
        </w:rPr>
        <w:t xml:space="preserve"> </w:t>
      </w:r>
      <w:r w:rsidRPr="00C90C03">
        <w:rPr>
          <w:rFonts w:ascii="Arial" w:hAnsi="Arial" w:cs="Arial"/>
          <w:spacing w:val="-1"/>
          <w:sz w:val="22"/>
          <w:szCs w:val="22"/>
        </w:rPr>
        <w:t>monto</w:t>
      </w:r>
      <w:r w:rsidRPr="00C90C03">
        <w:rPr>
          <w:rFonts w:ascii="Arial" w:hAnsi="Arial" w:cs="Arial"/>
          <w:spacing w:val="16"/>
          <w:sz w:val="22"/>
          <w:szCs w:val="22"/>
        </w:rPr>
        <w:t xml:space="preserve"> </w:t>
      </w:r>
      <w:r w:rsidRPr="00C90C03">
        <w:rPr>
          <w:rFonts w:ascii="Arial" w:hAnsi="Arial" w:cs="Arial"/>
          <w:spacing w:val="-1"/>
          <w:sz w:val="22"/>
          <w:szCs w:val="22"/>
        </w:rPr>
        <w:t>de</w:t>
      </w:r>
      <w:r w:rsidRPr="00C90C03">
        <w:rPr>
          <w:rFonts w:ascii="Arial" w:hAnsi="Arial" w:cs="Arial"/>
          <w:spacing w:val="16"/>
          <w:sz w:val="22"/>
          <w:szCs w:val="22"/>
        </w:rPr>
        <w:t xml:space="preserve"> </w:t>
      </w:r>
      <w:r w:rsidRPr="00C90C03">
        <w:rPr>
          <w:rFonts w:ascii="Arial" w:hAnsi="Arial" w:cs="Arial"/>
          <w:sz w:val="22"/>
          <w:szCs w:val="22"/>
        </w:rPr>
        <w:t>los</w:t>
      </w:r>
      <w:r w:rsidRPr="00C90C03">
        <w:rPr>
          <w:rFonts w:ascii="Arial" w:hAnsi="Arial" w:cs="Arial"/>
          <w:spacing w:val="14"/>
          <w:sz w:val="22"/>
          <w:szCs w:val="22"/>
        </w:rPr>
        <w:t xml:space="preserve"> </w:t>
      </w:r>
      <w:r w:rsidRPr="00C90C03">
        <w:rPr>
          <w:rFonts w:ascii="Arial" w:hAnsi="Arial" w:cs="Arial"/>
          <w:sz w:val="22"/>
          <w:szCs w:val="22"/>
        </w:rPr>
        <w:t>perjuicios</w:t>
      </w:r>
      <w:r w:rsidRPr="00C90C03">
        <w:rPr>
          <w:rFonts w:ascii="Arial" w:hAnsi="Arial" w:cs="Arial"/>
          <w:spacing w:val="14"/>
          <w:sz w:val="22"/>
          <w:szCs w:val="22"/>
        </w:rPr>
        <w:t xml:space="preserve"> </w:t>
      </w:r>
      <w:r w:rsidRPr="00C90C03">
        <w:rPr>
          <w:rFonts w:ascii="Arial" w:hAnsi="Arial" w:cs="Arial"/>
          <w:spacing w:val="-1"/>
          <w:sz w:val="22"/>
          <w:szCs w:val="22"/>
        </w:rPr>
        <w:t>que</w:t>
      </w:r>
      <w:r w:rsidRPr="00C90C03">
        <w:rPr>
          <w:rFonts w:ascii="Arial" w:hAnsi="Arial" w:cs="Arial"/>
          <w:spacing w:val="16"/>
          <w:sz w:val="22"/>
          <w:szCs w:val="22"/>
        </w:rPr>
        <w:t xml:space="preserve"> </w:t>
      </w:r>
      <w:r w:rsidRPr="00C90C03">
        <w:rPr>
          <w:rFonts w:ascii="Arial" w:hAnsi="Arial" w:cs="Arial"/>
          <w:spacing w:val="-1"/>
          <w:sz w:val="22"/>
          <w:szCs w:val="22"/>
        </w:rPr>
        <w:t>sufra</w:t>
      </w:r>
      <w:r w:rsidRPr="00C90C03">
        <w:rPr>
          <w:rFonts w:ascii="Arial" w:hAnsi="Arial" w:cs="Arial"/>
          <w:spacing w:val="15"/>
          <w:sz w:val="22"/>
          <w:szCs w:val="22"/>
        </w:rPr>
        <w:t xml:space="preserve"> </w:t>
      </w:r>
      <w:r w:rsidRPr="00C90C03">
        <w:rPr>
          <w:rFonts w:ascii="Arial" w:hAnsi="Arial" w:cs="Arial"/>
          <w:sz w:val="22"/>
          <w:szCs w:val="22"/>
        </w:rPr>
        <w:t xml:space="preserve">el </w:t>
      </w:r>
      <w:r w:rsidRPr="00C90C03">
        <w:rPr>
          <w:rFonts w:ascii="Arial" w:hAnsi="Arial" w:cs="Arial"/>
          <w:b/>
          <w:bCs/>
          <w:sz w:val="22"/>
          <w:szCs w:val="22"/>
        </w:rPr>
        <w:t>OPERADOR DE RED</w:t>
      </w:r>
      <w:r w:rsidRPr="00C90C03">
        <w:rPr>
          <w:rFonts w:ascii="Arial" w:hAnsi="Arial" w:cs="Arial"/>
          <w:spacing w:val="14"/>
          <w:sz w:val="22"/>
          <w:szCs w:val="22"/>
        </w:rPr>
        <w:t xml:space="preserve"> </w:t>
      </w:r>
      <w:r w:rsidRPr="00C90C03">
        <w:rPr>
          <w:rFonts w:ascii="Arial" w:hAnsi="Arial" w:cs="Arial"/>
          <w:sz w:val="22"/>
          <w:szCs w:val="22"/>
        </w:rPr>
        <w:t>y</w:t>
      </w:r>
      <w:r w:rsidRPr="00C90C03">
        <w:rPr>
          <w:rFonts w:ascii="Arial" w:hAnsi="Arial" w:cs="Arial"/>
          <w:spacing w:val="15"/>
          <w:sz w:val="22"/>
          <w:szCs w:val="22"/>
        </w:rPr>
        <w:t xml:space="preserve"> </w:t>
      </w:r>
      <w:r w:rsidRPr="00C90C03">
        <w:rPr>
          <w:rFonts w:ascii="Arial" w:hAnsi="Arial" w:cs="Arial"/>
          <w:spacing w:val="-1"/>
          <w:sz w:val="22"/>
          <w:szCs w:val="22"/>
        </w:rPr>
        <w:t>su</w:t>
      </w:r>
      <w:r w:rsidRPr="00C90C03">
        <w:rPr>
          <w:rFonts w:ascii="Arial" w:hAnsi="Arial" w:cs="Arial"/>
          <w:spacing w:val="14"/>
          <w:sz w:val="22"/>
          <w:szCs w:val="22"/>
        </w:rPr>
        <w:t xml:space="preserve"> </w:t>
      </w:r>
      <w:r w:rsidRPr="00C90C03">
        <w:rPr>
          <w:rFonts w:ascii="Arial" w:hAnsi="Arial" w:cs="Arial"/>
          <w:spacing w:val="-1"/>
          <w:sz w:val="22"/>
          <w:szCs w:val="22"/>
        </w:rPr>
        <w:t>valor</w:t>
      </w:r>
      <w:r w:rsidRPr="00C90C03">
        <w:rPr>
          <w:rFonts w:ascii="Arial" w:hAnsi="Arial" w:cs="Arial"/>
          <w:spacing w:val="15"/>
          <w:sz w:val="22"/>
          <w:szCs w:val="22"/>
        </w:rPr>
        <w:t xml:space="preserve"> </w:t>
      </w:r>
      <w:r w:rsidRPr="00C90C03">
        <w:rPr>
          <w:rFonts w:ascii="Arial" w:hAnsi="Arial" w:cs="Arial"/>
          <w:spacing w:val="1"/>
          <w:sz w:val="22"/>
          <w:szCs w:val="22"/>
        </w:rPr>
        <w:t>se</w:t>
      </w:r>
      <w:r w:rsidRPr="00C90C03">
        <w:rPr>
          <w:rFonts w:ascii="Arial" w:hAnsi="Arial" w:cs="Arial"/>
          <w:spacing w:val="14"/>
          <w:sz w:val="22"/>
          <w:szCs w:val="22"/>
        </w:rPr>
        <w:t xml:space="preserve"> </w:t>
      </w:r>
      <w:r w:rsidRPr="00C90C03">
        <w:rPr>
          <w:rFonts w:ascii="Arial" w:hAnsi="Arial" w:cs="Arial"/>
          <w:sz w:val="22"/>
          <w:szCs w:val="22"/>
        </w:rPr>
        <w:t>podrá</w:t>
      </w:r>
      <w:r w:rsidRPr="00C90C03">
        <w:rPr>
          <w:rFonts w:ascii="Arial" w:hAnsi="Arial" w:cs="Arial"/>
          <w:spacing w:val="15"/>
          <w:sz w:val="22"/>
          <w:szCs w:val="22"/>
        </w:rPr>
        <w:t xml:space="preserve"> </w:t>
      </w:r>
      <w:r w:rsidRPr="00C90C03">
        <w:rPr>
          <w:rFonts w:ascii="Arial" w:hAnsi="Arial" w:cs="Arial"/>
          <w:sz w:val="22"/>
          <w:szCs w:val="22"/>
        </w:rPr>
        <w:t>tomar</w:t>
      </w:r>
      <w:r w:rsidRPr="00C90C03">
        <w:rPr>
          <w:rFonts w:ascii="Arial" w:hAnsi="Arial" w:cs="Arial"/>
          <w:spacing w:val="56"/>
          <w:w w:val="99"/>
          <w:sz w:val="22"/>
          <w:szCs w:val="22"/>
        </w:rPr>
        <w:t xml:space="preserve"> </w:t>
      </w:r>
      <w:r w:rsidRPr="00C90C03">
        <w:rPr>
          <w:rFonts w:ascii="Arial" w:hAnsi="Arial" w:cs="Arial"/>
          <w:spacing w:val="-1"/>
          <w:sz w:val="22"/>
          <w:szCs w:val="22"/>
        </w:rPr>
        <w:t>directamente</w:t>
      </w:r>
      <w:r w:rsidRPr="00C90C03">
        <w:rPr>
          <w:rFonts w:ascii="Arial" w:hAnsi="Arial" w:cs="Arial"/>
          <w:spacing w:val="7"/>
          <w:sz w:val="22"/>
          <w:szCs w:val="22"/>
        </w:rPr>
        <w:t xml:space="preserve"> </w:t>
      </w:r>
      <w:r w:rsidRPr="00C90C03">
        <w:rPr>
          <w:rFonts w:ascii="Arial" w:hAnsi="Arial" w:cs="Arial"/>
          <w:sz w:val="22"/>
          <w:szCs w:val="22"/>
        </w:rPr>
        <w:t>del</w:t>
      </w:r>
      <w:r w:rsidRPr="00C90C03">
        <w:rPr>
          <w:rFonts w:ascii="Arial" w:hAnsi="Arial" w:cs="Arial"/>
          <w:spacing w:val="6"/>
          <w:sz w:val="22"/>
          <w:szCs w:val="22"/>
        </w:rPr>
        <w:t xml:space="preserve"> </w:t>
      </w:r>
      <w:r w:rsidRPr="00C90C03">
        <w:rPr>
          <w:rFonts w:ascii="Arial" w:hAnsi="Arial" w:cs="Arial"/>
          <w:spacing w:val="-1"/>
          <w:sz w:val="22"/>
          <w:szCs w:val="22"/>
        </w:rPr>
        <w:t>saldo</w:t>
      </w:r>
      <w:r w:rsidRPr="00C90C03">
        <w:rPr>
          <w:rFonts w:ascii="Arial" w:hAnsi="Arial" w:cs="Arial"/>
          <w:spacing w:val="9"/>
          <w:sz w:val="22"/>
          <w:szCs w:val="22"/>
        </w:rPr>
        <w:t xml:space="preserve"> </w:t>
      </w:r>
      <w:r w:rsidRPr="00C90C03">
        <w:rPr>
          <w:rFonts w:ascii="Arial" w:hAnsi="Arial" w:cs="Arial"/>
          <w:sz w:val="22"/>
          <w:szCs w:val="22"/>
        </w:rPr>
        <w:t>a</w:t>
      </w:r>
      <w:r w:rsidRPr="00C90C03">
        <w:rPr>
          <w:rFonts w:ascii="Arial" w:hAnsi="Arial" w:cs="Arial"/>
          <w:spacing w:val="9"/>
          <w:sz w:val="22"/>
          <w:szCs w:val="22"/>
        </w:rPr>
        <w:t xml:space="preserve"> </w:t>
      </w:r>
      <w:r w:rsidRPr="00C90C03">
        <w:rPr>
          <w:rFonts w:ascii="Arial" w:hAnsi="Arial" w:cs="Arial"/>
          <w:spacing w:val="-1"/>
          <w:sz w:val="22"/>
          <w:szCs w:val="22"/>
        </w:rPr>
        <w:t>favor</w:t>
      </w:r>
      <w:r w:rsidRPr="00C90C03">
        <w:rPr>
          <w:rFonts w:ascii="Arial" w:hAnsi="Arial" w:cs="Arial"/>
          <w:spacing w:val="9"/>
          <w:sz w:val="22"/>
          <w:szCs w:val="22"/>
        </w:rPr>
        <w:t xml:space="preserve"> </w:t>
      </w:r>
      <w:r w:rsidRPr="00C90C03">
        <w:rPr>
          <w:rFonts w:ascii="Arial" w:hAnsi="Arial" w:cs="Arial"/>
          <w:spacing w:val="-1"/>
          <w:sz w:val="22"/>
          <w:szCs w:val="22"/>
        </w:rPr>
        <w:t>de éste</w:t>
      </w:r>
      <w:r w:rsidRPr="00C90C03">
        <w:rPr>
          <w:rFonts w:ascii="Arial" w:hAnsi="Arial" w:cs="Arial"/>
          <w:sz w:val="22"/>
          <w:szCs w:val="22"/>
        </w:rPr>
        <w:t>,</w:t>
      </w:r>
      <w:r w:rsidRPr="00C90C03">
        <w:rPr>
          <w:rFonts w:ascii="Arial" w:hAnsi="Arial" w:cs="Arial"/>
          <w:spacing w:val="8"/>
          <w:sz w:val="22"/>
          <w:szCs w:val="22"/>
        </w:rPr>
        <w:t xml:space="preserve"> </w:t>
      </w:r>
      <w:r w:rsidRPr="00C90C03">
        <w:rPr>
          <w:rFonts w:ascii="Arial" w:hAnsi="Arial" w:cs="Arial"/>
          <w:spacing w:val="-1"/>
          <w:sz w:val="22"/>
          <w:szCs w:val="22"/>
        </w:rPr>
        <w:t>si</w:t>
      </w:r>
      <w:r w:rsidRPr="00C90C03">
        <w:rPr>
          <w:rFonts w:ascii="Arial" w:hAnsi="Arial" w:cs="Arial"/>
          <w:spacing w:val="7"/>
          <w:sz w:val="22"/>
          <w:szCs w:val="22"/>
        </w:rPr>
        <w:t xml:space="preserve"> </w:t>
      </w:r>
      <w:r w:rsidRPr="00C90C03">
        <w:rPr>
          <w:rFonts w:ascii="Arial" w:hAnsi="Arial" w:cs="Arial"/>
          <w:spacing w:val="-1"/>
          <w:sz w:val="22"/>
          <w:szCs w:val="22"/>
        </w:rPr>
        <w:t>lo</w:t>
      </w:r>
      <w:r w:rsidRPr="00C90C03">
        <w:rPr>
          <w:rFonts w:ascii="Arial" w:hAnsi="Arial" w:cs="Arial"/>
          <w:spacing w:val="8"/>
          <w:sz w:val="22"/>
          <w:szCs w:val="22"/>
        </w:rPr>
        <w:t xml:space="preserve"> </w:t>
      </w:r>
      <w:r w:rsidRPr="00C90C03">
        <w:rPr>
          <w:rFonts w:ascii="Arial" w:hAnsi="Arial" w:cs="Arial"/>
          <w:sz w:val="22"/>
          <w:szCs w:val="22"/>
        </w:rPr>
        <w:t>hubiere,</w:t>
      </w:r>
      <w:r w:rsidRPr="00C90C03">
        <w:rPr>
          <w:rFonts w:ascii="Arial" w:hAnsi="Arial" w:cs="Arial"/>
          <w:spacing w:val="20"/>
          <w:sz w:val="22"/>
          <w:szCs w:val="22"/>
        </w:rPr>
        <w:t xml:space="preserve"> </w:t>
      </w:r>
      <w:r w:rsidRPr="00C90C03">
        <w:rPr>
          <w:rFonts w:ascii="Arial" w:hAnsi="Arial" w:cs="Arial"/>
          <w:sz w:val="22"/>
          <w:szCs w:val="22"/>
        </w:rPr>
        <w:t>o</w:t>
      </w:r>
      <w:r w:rsidRPr="00C90C03">
        <w:rPr>
          <w:rFonts w:ascii="Arial" w:hAnsi="Arial" w:cs="Arial"/>
          <w:spacing w:val="19"/>
          <w:sz w:val="22"/>
          <w:szCs w:val="22"/>
        </w:rPr>
        <w:t xml:space="preserve"> </w:t>
      </w:r>
      <w:r w:rsidRPr="00C90C03">
        <w:rPr>
          <w:rFonts w:ascii="Arial" w:hAnsi="Arial" w:cs="Arial"/>
          <w:spacing w:val="-1"/>
          <w:sz w:val="22"/>
          <w:szCs w:val="22"/>
        </w:rPr>
        <w:t>de</w:t>
      </w:r>
      <w:r w:rsidRPr="00C90C03">
        <w:rPr>
          <w:rFonts w:ascii="Arial" w:hAnsi="Arial" w:cs="Arial"/>
          <w:spacing w:val="21"/>
          <w:sz w:val="22"/>
          <w:szCs w:val="22"/>
        </w:rPr>
        <w:t xml:space="preserve"> </w:t>
      </w:r>
      <w:r w:rsidRPr="00C90C03">
        <w:rPr>
          <w:rFonts w:ascii="Arial" w:hAnsi="Arial" w:cs="Arial"/>
          <w:spacing w:val="-1"/>
          <w:sz w:val="22"/>
          <w:szCs w:val="22"/>
        </w:rPr>
        <w:t>la</w:t>
      </w:r>
      <w:r w:rsidRPr="00C90C03">
        <w:rPr>
          <w:rFonts w:ascii="Arial" w:hAnsi="Arial" w:cs="Arial"/>
          <w:spacing w:val="17"/>
          <w:sz w:val="22"/>
          <w:szCs w:val="22"/>
        </w:rPr>
        <w:t xml:space="preserve"> </w:t>
      </w:r>
      <w:r w:rsidRPr="00C90C03">
        <w:rPr>
          <w:rFonts w:ascii="Arial" w:hAnsi="Arial" w:cs="Arial"/>
          <w:sz w:val="22"/>
          <w:szCs w:val="22"/>
        </w:rPr>
        <w:t>garantía</w:t>
      </w:r>
      <w:r w:rsidRPr="00C90C03">
        <w:rPr>
          <w:rFonts w:ascii="Arial" w:hAnsi="Arial" w:cs="Arial"/>
          <w:spacing w:val="18"/>
          <w:sz w:val="22"/>
          <w:szCs w:val="22"/>
        </w:rPr>
        <w:t xml:space="preserve"> </w:t>
      </w:r>
      <w:r w:rsidRPr="00C90C03">
        <w:rPr>
          <w:rFonts w:ascii="Arial" w:hAnsi="Arial" w:cs="Arial"/>
          <w:spacing w:val="-1"/>
          <w:sz w:val="22"/>
          <w:szCs w:val="22"/>
        </w:rPr>
        <w:t>de</w:t>
      </w:r>
      <w:r w:rsidRPr="00C90C03">
        <w:rPr>
          <w:rFonts w:ascii="Arial" w:hAnsi="Arial" w:cs="Arial"/>
          <w:spacing w:val="20"/>
          <w:sz w:val="22"/>
          <w:szCs w:val="22"/>
        </w:rPr>
        <w:t xml:space="preserve"> </w:t>
      </w:r>
      <w:r w:rsidRPr="00C90C03">
        <w:rPr>
          <w:rFonts w:ascii="Arial" w:hAnsi="Arial" w:cs="Arial"/>
          <w:sz w:val="22"/>
          <w:szCs w:val="22"/>
        </w:rPr>
        <w:t>cumplimiento</w:t>
      </w:r>
      <w:r w:rsidRPr="00C90C03">
        <w:rPr>
          <w:rFonts w:ascii="Arial" w:hAnsi="Arial" w:cs="Arial"/>
          <w:spacing w:val="19"/>
          <w:sz w:val="22"/>
          <w:szCs w:val="22"/>
        </w:rPr>
        <w:t xml:space="preserve"> </w:t>
      </w:r>
      <w:r w:rsidRPr="00C90C03">
        <w:rPr>
          <w:rFonts w:ascii="Arial" w:hAnsi="Arial" w:cs="Arial"/>
          <w:spacing w:val="-1"/>
          <w:sz w:val="22"/>
          <w:szCs w:val="22"/>
        </w:rPr>
        <w:t>constituida.</w:t>
      </w:r>
      <w:r w:rsidRPr="00C90C03">
        <w:rPr>
          <w:rFonts w:ascii="Arial" w:hAnsi="Arial" w:cs="Arial"/>
          <w:spacing w:val="20"/>
          <w:sz w:val="22"/>
          <w:szCs w:val="22"/>
        </w:rPr>
        <w:t xml:space="preserve"> </w:t>
      </w:r>
      <w:r w:rsidRPr="00C90C03">
        <w:rPr>
          <w:rFonts w:ascii="Arial" w:hAnsi="Arial" w:cs="Arial"/>
          <w:sz w:val="22"/>
          <w:szCs w:val="22"/>
        </w:rPr>
        <w:t>Si</w:t>
      </w:r>
      <w:r w:rsidRPr="00C90C03">
        <w:rPr>
          <w:rFonts w:ascii="Arial" w:hAnsi="Arial" w:cs="Arial"/>
          <w:spacing w:val="17"/>
          <w:sz w:val="22"/>
          <w:szCs w:val="22"/>
        </w:rPr>
        <w:t xml:space="preserve"> </w:t>
      </w:r>
      <w:r w:rsidRPr="00C90C03">
        <w:rPr>
          <w:rFonts w:ascii="Arial" w:hAnsi="Arial" w:cs="Arial"/>
          <w:spacing w:val="-1"/>
          <w:sz w:val="22"/>
          <w:szCs w:val="22"/>
        </w:rPr>
        <w:t>esto</w:t>
      </w:r>
      <w:r w:rsidRPr="00C90C03">
        <w:rPr>
          <w:rFonts w:ascii="Arial" w:hAnsi="Arial" w:cs="Arial"/>
          <w:spacing w:val="22"/>
          <w:sz w:val="22"/>
          <w:szCs w:val="22"/>
        </w:rPr>
        <w:t xml:space="preserve"> </w:t>
      </w:r>
      <w:r w:rsidRPr="00C90C03">
        <w:rPr>
          <w:rFonts w:ascii="Arial" w:hAnsi="Arial" w:cs="Arial"/>
          <w:sz w:val="22"/>
          <w:szCs w:val="22"/>
        </w:rPr>
        <w:t>no</w:t>
      </w:r>
      <w:r w:rsidRPr="00C90C03">
        <w:rPr>
          <w:rFonts w:ascii="Arial" w:hAnsi="Arial" w:cs="Arial"/>
          <w:spacing w:val="59"/>
          <w:w w:val="99"/>
          <w:sz w:val="22"/>
          <w:szCs w:val="22"/>
        </w:rPr>
        <w:t xml:space="preserve"> </w:t>
      </w:r>
      <w:r w:rsidRPr="00C90C03">
        <w:rPr>
          <w:rFonts w:ascii="Arial" w:hAnsi="Arial" w:cs="Arial"/>
          <w:sz w:val="22"/>
          <w:szCs w:val="22"/>
        </w:rPr>
        <w:t>fuere</w:t>
      </w:r>
      <w:r w:rsidRPr="00C90C03">
        <w:rPr>
          <w:rFonts w:ascii="Arial" w:hAnsi="Arial" w:cs="Arial"/>
          <w:spacing w:val="32"/>
          <w:sz w:val="22"/>
          <w:szCs w:val="22"/>
        </w:rPr>
        <w:t xml:space="preserve"> </w:t>
      </w:r>
      <w:r w:rsidRPr="00C90C03">
        <w:rPr>
          <w:rFonts w:ascii="Arial" w:hAnsi="Arial" w:cs="Arial"/>
          <w:spacing w:val="-1"/>
          <w:sz w:val="22"/>
          <w:szCs w:val="22"/>
        </w:rPr>
        <w:t>posible,</w:t>
      </w:r>
      <w:r w:rsidRPr="00C90C03">
        <w:rPr>
          <w:rFonts w:ascii="Arial" w:hAnsi="Arial" w:cs="Arial"/>
          <w:spacing w:val="33"/>
          <w:sz w:val="22"/>
          <w:szCs w:val="22"/>
        </w:rPr>
        <w:t xml:space="preserve"> </w:t>
      </w:r>
      <w:r w:rsidRPr="00C90C03">
        <w:rPr>
          <w:rFonts w:ascii="Arial" w:hAnsi="Arial" w:cs="Arial"/>
          <w:sz w:val="22"/>
          <w:szCs w:val="22"/>
        </w:rPr>
        <w:t>la</w:t>
      </w:r>
      <w:r w:rsidRPr="00C90C03">
        <w:rPr>
          <w:rFonts w:ascii="Arial" w:hAnsi="Arial" w:cs="Arial"/>
          <w:spacing w:val="31"/>
          <w:sz w:val="22"/>
          <w:szCs w:val="22"/>
        </w:rPr>
        <w:t xml:space="preserve"> </w:t>
      </w:r>
      <w:r w:rsidRPr="00C90C03">
        <w:rPr>
          <w:rFonts w:ascii="Arial" w:hAnsi="Arial" w:cs="Arial"/>
          <w:sz w:val="22"/>
          <w:szCs w:val="22"/>
        </w:rPr>
        <w:t>Cláusula</w:t>
      </w:r>
      <w:r w:rsidRPr="00C90C03">
        <w:rPr>
          <w:rFonts w:ascii="Arial" w:hAnsi="Arial" w:cs="Arial"/>
          <w:spacing w:val="31"/>
          <w:sz w:val="22"/>
          <w:szCs w:val="22"/>
        </w:rPr>
        <w:t xml:space="preserve"> </w:t>
      </w:r>
      <w:r w:rsidRPr="00C90C03">
        <w:rPr>
          <w:rFonts w:ascii="Arial" w:hAnsi="Arial" w:cs="Arial"/>
          <w:sz w:val="22"/>
          <w:szCs w:val="22"/>
        </w:rPr>
        <w:t>Penal</w:t>
      </w:r>
      <w:r w:rsidRPr="00C90C03">
        <w:rPr>
          <w:rFonts w:ascii="Arial" w:hAnsi="Arial" w:cs="Arial"/>
          <w:spacing w:val="31"/>
          <w:sz w:val="22"/>
          <w:szCs w:val="22"/>
        </w:rPr>
        <w:t xml:space="preserve"> </w:t>
      </w:r>
      <w:r w:rsidRPr="00C90C03">
        <w:rPr>
          <w:rFonts w:ascii="Arial" w:hAnsi="Arial" w:cs="Arial"/>
          <w:sz w:val="22"/>
          <w:szCs w:val="22"/>
        </w:rPr>
        <w:t>Pecuniaria</w:t>
      </w:r>
      <w:r w:rsidRPr="00C90C03">
        <w:rPr>
          <w:rFonts w:ascii="Arial" w:hAnsi="Arial" w:cs="Arial"/>
          <w:spacing w:val="34"/>
          <w:sz w:val="22"/>
          <w:szCs w:val="22"/>
        </w:rPr>
        <w:t xml:space="preserve"> </w:t>
      </w:r>
      <w:r w:rsidRPr="00C90C03">
        <w:rPr>
          <w:rFonts w:ascii="Arial" w:hAnsi="Arial" w:cs="Arial"/>
          <w:spacing w:val="-1"/>
          <w:sz w:val="22"/>
          <w:szCs w:val="22"/>
        </w:rPr>
        <w:t>se</w:t>
      </w:r>
      <w:r w:rsidRPr="00C90C03">
        <w:rPr>
          <w:rFonts w:ascii="Arial" w:hAnsi="Arial" w:cs="Arial"/>
          <w:spacing w:val="32"/>
          <w:sz w:val="22"/>
          <w:szCs w:val="22"/>
        </w:rPr>
        <w:t xml:space="preserve"> </w:t>
      </w:r>
      <w:r w:rsidRPr="00C90C03">
        <w:rPr>
          <w:rFonts w:ascii="Arial" w:hAnsi="Arial" w:cs="Arial"/>
          <w:spacing w:val="-1"/>
          <w:sz w:val="22"/>
          <w:szCs w:val="22"/>
        </w:rPr>
        <w:t>cobrará</w:t>
      </w:r>
      <w:r w:rsidRPr="00C90C03">
        <w:rPr>
          <w:rFonts w:ascii="Arial" w:hAnsi="Arial" w:cs="Arial"/>
          <w:spacing w:val="31"/>
          <w:sz w:val="22"/>
          <w:szCs w:val="22"/>
        </w:rPr>
        <w:t xml:space="preserve"> </w:t>
      </w:r>
      <w:r w:rsidRPr="00C90C03">
        <w:rPr>
          <w:rFonts w:ascii="Arial" w:hAnsi="Arial" w:cs="Arial"/>
          <w:spacing w:val="-1"/>
          <w:sz w:val="22"/>
          <w:szCs w:val="22"/>
        </w:rPr>
        <w:t>por</w:t>
      </w:r>
      <w:r w:rsidRPr="00C90C03">
        <w:rPr>
          <w:rFonts w:ascii="Arial" w:hAnsi="Arial" w:cs="Arial"/>
          <w:spacing w:val="36"/>
          <w:sz w:val="22"/>
          <w:szCs w:val="22"/>
        </w:rPr>
        <w:t xml:space="preserve"> </w:t>
      </w:r>
      <w:r w:rsidRPr="00C90C03">
        <w:rPr>
          <w:rFonts w:ascii="Arial" w:hAnsi="Arial" w:cs="Arial"/>
          <w:spacing w:val="-1"/>
          <w:sz w:val="22"/>
          <w:szCs w:val="22"/>
        </w:rPr>
        <w:t>la</w:t>
      </w:r>
      <w:r w:rsidRPr="00C90C03">
        <w:rPr>
          <w:rFonts w:ascii="Arial" w:hAnsi="Arial" w:cs="Arial"/>
          <w:spacing w:val="31"/>
          <w:sz w:val="22"/>
          <w:szCs w:val="22"/>
        </w:rPr>
        <w:t xml:space="preserve"> </w:t>
      </w:r>
      <w:r w:rsidRPr="00C90C03">
        <w:rPr>
          <w:rFonts w:ascii="Arial" w:hAnsi="Arial" w:cs="Arial"/>
          <w:spacing w:val="1"/>
          <w:sz w:val="22"/>
          <w:szCs w:val="22"/>
        </w:rPr>
        <w:t>vía</w:t>
      </w:r>
      <w:r w:rsidRPr="00C90C03">
        <w:rPr>
          <w:rFonts w:ascii="Arial" w:hAnsi="Arial" w:cs="Arial"/>
          <w:spacing w:val="31"/>
          <w:sz w:val="22"/>
          <w:szCs w:val="22"/>
        </w:rPr>
        <w:t xml:space="preserve"> </w:t>
      </w:r>
      <w:r w:rsidRPr="00C90C03">
        <w:rPr>
          <w:rFonts w:ascii="Arial" w:hAnsi="Arial" w:cs="Arial"/>
          <w:spacing w:val="-1"/>
          <w:sz w:val="22"/>
          <w:szCs w:val="22"/>
        </w:rPr>
        <w:t>ejecutiva,</w:t>
      </w:r>
      <w:r w:rsidRPr="00C90C03">
        <w:rPr>
          <w:rFonts w:ascii="Arial" w:hAnsi="Arial" w:cs="Arial"/>
          <w:spacing w:val="33"/>
          <w:sz w:val="22"/>
          <w:szCs w:val="22"/>
        </w:rPr>
        <w:t xml:space="preserve"> </w:t>
      </w:r>
      <w:r w:rsidRPr="00C90C03">
        <w:rPr>
          <w:rFonts w:ascii="Arial" w:hAnsi="Arial" w:cs="Arial"/>
          <w:sz w:val="22"/>
          <w:szCs w:val="22"/>
        </w:rPr>
        <w:t>para</w:t>
      </w:r>
      <w:r w:rsidRPr="00C90C03">
        <w:rPr>
          <w:rFonts w:ascii="Arial" w:hAnsi="Arial" w:cs="Arial"/>
          <w:spacing w:val="31"/>
          <w:sz w:val="22"/>
          <w:szCs w:val="22"/>
        </w:rPr>
        <w:t xml:space="preserve"> </w:t>
      </w:r>
      <w:r w:rsidRPr="00C90C03">
        <w:rPr>
          <w:rFonts w:ascii="Arial" w:hAnsi="Arial" w:cs="Arial"/>
          <w:spacing w:val="-1"/>
          <w:sz w:val="22"/>
          <w:szCs w:val="22"/>
        </w:rPr>
        <w:t>lo</w:t>
      </w:r>
      <w:r w:rsidRPr="00C90C03">
        <w:rPr>
          <w:rFonts w:ascii="Arial" w:hAnsi="Arial" w:cs="Arial"/>
          <w:spacing w:val="34"/>
          <w:sz w:val="22"/>
          <w:szCs w:val="22"/>
        </w:rPr>
        <w:t xml:space="preserve"> </w:t>
      </w:r>
      <w:r w:rsidRPr="00C90C03">
        <w:rPr>
          <w:rFonts w:ascii="Arial" w:hAnsi="Arial" w:cs="Arial"/>
          <w:sz w:val="22"/>
          <w:szCs w:val="22"/>
        </w:rPr>
        <w:t>cual</w:t>
      </w:r>
      <w:r w:rsidRPr="00C90C03">
        <w:rPr>
          <w:rFonts w:ascii="Arial" w:hAnsi="Arial" w:cs="Arial"/>
          <w:spacing w:val="31"/>
          <w:sz w:val="22"/>
          <w:szCs w:val="22"/>
        </w:rPr>
        <w:t xml:space="preserve"> </w:t>
      </w:r>
      <w:r w:rsidRPr="00C90C03">
        <w:rPr>
          <w:rFonts w:ascii="Arial" w:hAnsi="Arial" w:cs="Arial"/>
          <w:spacing w:val="1"/>
          <w:sz w:val="22"/>
          <w:szCs w:val="22"/>
        </w:rPr>
        <w:t>el</w:t>
      </w:r>
      <w:r w:rsidRPr="00C90C03">
        <w:rPr>
          <w:rFonts w:ascii="Arial" w:hAnsi="Arial" w:cs="Arial"/>
          <w:spacing w:val="29"/>
          <w:sz w:val="22"/>
          <w:szCs w:val="22"/>
        </w:rPr>
        <w:t xml:space="preserve"> </w:t>
      </w:r>
      <w:r w:rsidRPr="00C90C03">
        <w:rPr>
          <w:rFonts w:ascii="Arial" w:hAnsi="Arial" w:cs="Arial"/>
          <w:b/>
          <w:sz w:val="22"/>
          <w:szCs w:val="22"/>
        </w:rPr>
        <w:t>CONTRATO</w:t>
      </w:r>
      <w:r w:rsidRPr="00C90C03">
        <w:rPr>
          <w:rFonts w:ascii="Arial" w:hAnsi="Arial" w:cs="Arial"/>
          <w:spacing w:val="53"/>
          <w:w w:val="112"/>
          <w:sz w:val="22"/>
          <w:szCs w:val="22"/>
        </w:rPr>
        <w:t xml:space="preserve"> </w:t>
      </w:r>
      <w:r w:rsidRPr="00C90C03">
        <w:rPr>
          <w:rFonts w:ascii="Arial" w:hAnsi="Arial" w:cs="Arial"/>
          <w:spacing w:val="-1"/>
          <w:sz w:val="22"/>
          <w:szCs w:val="22"/>
        </w:rPr>
        <w:t>prestará</w:t>
      </w:r>
      <w:r w:rsidRPr="00C90C03">
        <w:rPr>
          <w:rFonts w:ascii="Arial" w:hAnsi="Arial" w:cs="Arial"/>
          <w:spacing w:val="-8"/>
          <w:sz w:val="22"/>
          <w:szCs w:val="22"/>
        </w:rPr>
        <w:t xml:space="preserve"> </w:t>
      </w:r>
      <w:r w:rsidRPr="00C90C03">
        <w:rPr>
          <w:rFonts w:ascii="Arial" w:hAnsi="Arial" w:cs="Arial"/>
          <w:sz w:val="22"/>
          <w:szCs w:val="22"/>
        </w:rPr>
        <w:t>el</w:t>
      </w:r>
      <w:r w:rsidRPr="00C90C03">
        <w:rPr>
          <w:rFonts w:ascii="Arial" w:hAnsi="Arial" w:cs="Arial"/>
          <w:spacing w:val="-8"/>
          <w:sz w:val="22"/>
          <w:szCs w:val="22"/>
        </w:rPr>
        <w:t xml:space="preserve"> </w:t>
      </w:r>
      <w:r w:rsidRPr="00C90C03">
        <w:rPr>
          <w:rFonts w:ascii="Arial" w:hAnsi="Arial" w:cs="Arial"/>
          <w:sz w:val="22"/>
          <w:szCs w:val="22"/>
        </w:rPr>
        <w:t>mérito</w:t>
      </w:r>
      <w:r w:rsidRPr="00C90C03">
        <w:rPr>
          <w:rFonts w:ascii="Arial" w:hAnsi="Arial" w:cs="Arial"/>
          <w:spacing w:val="-7"/>
          <w:sz w:val="22"/>
          <w:szCs w:val="22"/>
        </w:rPr>
        <w:t xml:space="preserve"> </w:t>
      </w:r>
      <w:r w:rsidRPr="00C90C03">
        <w:rPr>
          <w:rFonts w:ascii="Arial" w:hAnsi="Arial" w:cs="Arial"/>
          <w:spacing w:val="-1"/>
          <w:sz w:val="22"/>
          <w:szCs w:val="22"/>
        </w:rPr>
        <w:t>de</w:t>
      </w:r>
      <w:r w:rsidRPr="00C90C03">
        <w:rPr>
          <w:rFonts w:ascii="Arial" w:hAnsi="Arial" w:cs="Arial"/>
          <w:spacing w:val="-6"/>
          <w:sz w:val="22"/>
          <w:szCs w:val="22"/>
        </w:rPr>
        <w:t xml:space="preserve"> </w:t>
      </w:r>
      <w:r w:rsidRPr="00C90C03">
        <w:rPr>
          <w:rFonts w:ascii="Arial" w:hAnsi="Arial" w:cs="Arial"/>
          <w:sz w:val="22"/>
          <w:szCs w:val="22"/>
        </w:rPr>
        <w:t>título</w:t>
      </w:r>
      <w:r w:rsidRPr="00C90C03">
        <w:rPr>
          <w:rFonts w:ascii="Arial" w:hAnsi="Arial" w:cs="Arial"/>
          <w:spacing w:val="-7"/>
          <w:sz w:val="22"/>
          <w:szCs w:val="22"/>
        </w:rPr>
        <w:t xml:space="preserve"> </w:t>
      </w:r>
      <w:r w:rsidRPr="00C90C03">
        <w:rPr>
          <w:rFonts w:ascii="Arial" w:hAnsi="Arial" w:cs="Arial"/>
          <w:spacing w:val="-1"/>
          <w:sz w:val="22"/>
          <w:szCs w:val="22"/>
        </w:rPr>
        <w:t>ejecutivo.</w:t>
      </w:r>
      <w:commentRangeEnd w:id="34"/>
      <w:r w:rsidRPr="00C90C03">
        <w:rPr>
          <w:rStyle w:val="Refdecomentario"/>
          <w:rFonts w:ascii="Arial" w:eastAsiaTheme="minorHAnsi" w:hAnsi="Arial" w:cs="Arial"/>
          <w:sz w:val="22"/>
          <w:szCs w:val="22"/>
          <w:lang w:val="es-CO" w:eastAsia="en-US"/>
        </w:rPr>
        <w:commentReference w:id="34"/>
      </w:r>
    </w:p>
    <w:p w14:paraId="2240E0ED" w14:textId="77777777" w:rsidR="00C90C03" w:rsidRPr="00370970" w:rsidRDefault="00C90C03" w:rsidP="00C90C03">
      <w:pPr>
        <w:ind w:right="-518"/>
        <w:rPr>
          <w:rFonts w:ascii="Arial" w:eastAsia="Verdana" w:hAnsi="Arial" w:cs="Arial"/>
          <w:sz w:val="22"/>
          <w:szCs w:val="22"/>
        </w:rPr>
      </w:pPr>
    </w:p>
    <w:p w14:paraId="2E019C38" w14:textId="77777777" w:rsidR="00C90C03" w:rsidRPr="00370970" w:rsidRDefault="00C90C03" w:rsidP="00C90C03">
      <w:pPr>
        <w:ind w:right="-518"/>
        <w:jc w:val="both"/>
        <w:rPr>
          <w:rFonts w:ascii="Arial" w:hAnsi="Arial" w:cs="Arial"/>
          <w:sz w:val="22"/>
          <w:szCs w:val="22"/>
          <w:lang w:val="es-ES"/>
        </w:rPr>
      </w:pPr>
      <w:r w:rsidRPr="00370970">
        <w:rPr>
          <w:rFonts w:ascii="Arial" w:hAnsi="Arial" w:cs="Arial"/>
          <w:sz w:val="22"/>
          <w:szCs w:val="22"/>
        </w:rPr>
        <w:t>La</w:t>
      </w:r>
      <w:r w:rsidRPr="00370970">
        <w:rPr>
          <w:rFonts w:ascii="Arial" w:hAnsi="Arial" w:cs="Arial"/>
          <w:spacing w:val="32"/>
          <w:sz w:val="22"/>
          <w:szCs w:val="22"/>
        </w:rPr>
        <w:t xml:space="preserve"> </w:t>
      </w:r>
      <w:r w:rsidRPr="00370970">
        <w:rPr>
          <w:rFonts w:ascii="Arial" w:hAnsi="Arial" w:cs="Arial"/>
          <w:spacing w:val="-1"/>
          <w:sz w:val="22"/>
          <w:szCs w:val="22"/>
        </w:rPr>
        <w:t>aplicación</w:t>
      </w:r>
      <w:r w:rsidRPr="00370970">
        <w:rPr>
          <w:rFonts w:ascii="Arial" w:hAnsi="Arial" w:cs="Arial"/>
          <w:spacing w:val="33"/>
          <w:sz w:val="22"/>
          <w:szCs w:val="22"/>
        </w:rPr>
        <w:t xml:space="preserve"> </w:t>
      </w:r>
      <w:r w:rsidRPr="00370970">
        <w:rPr>
          <w:rFonts w:ascii="Arial" w:hAnsi="Arial" w:cs="Arial"/>
          <w:spacing w:val="-1"/>
          <w:sz w:val="22"/>
          <w:szCs w:val="22"/>
        </w:rPr>
        <w:t>de</w:t>
      </w:r>
      <w:r w:rsidRPr="00370970">
        <w:rPr>
          <w:rFonts w:ascii="Arial" w:hAnsi="Arial" w:cs="Arial"/>
          <w:spacing w:val="33"/>
          <w:sz w:val="22"/>
          <w:szCs w:val="22"/>
        </w:rPr>
        <w:t xml:space="preserve"> </w:t>
      </w:r>
      <w:r w:rsidRPr="00370970">
        <w:rPr>
          <w:rFonts w:ascii="Arial" w:hAnsi="Arial" w:cs="Arial"/>
          <w:sz w:val="22"/>
          <w:szCs w:val="22"/>
        </w:rPr>
        <w:t>la</w:t>
      </w:r>
      <w:r w:rsidRPr="00370970">
        <w:rPr>
          <w:rFonts w:ascii="Arial" w:hAnsi="Arial" w:cs="Arial"/>
          <w:spacing w:val="30"/>
          <w:sz w:val="22"/>
          <w:szCs w:val="22"/>
        </w:rPr>
        <w:t xml:space="preserve"> </w:t>
      </w:r>
      <w:r w:rsidRPr="00370970">
        <w:rPr>
          <w:rFonts w:ascii="Arial" w:hAnsi="Arial" w:cs="Arial"/>
          <w:sz w:val="22"/>
          <w:szCs w:val="22"/>
        </w:rPr>
        <w:t>Cláusula</w:t>
      </w:r>
      <w:r w:rsidRPr="00370970">
        <w:rPr>
          <w:rFonts w:ascii="Arial" w:hAnsi="Arial" w:cs="Arial"/>
          <w:spacing w:val="29"/>
          <w:sz w:val="22"/>
          <w:szCs w:val="22"/>
        </w:rPr>
        <w:t xml:space="preserve"> </w:t>
      </w:r>
      <w:r w:rsidRPr="00370970">
        <w:rPr>
          <w:rFonts w:ascii="Arial" w:hAnsi="Arial" w:cs="Arial"/>
          <w:sz w:val="22"/>
          <w:szCs w:val="22"/>
        </w:rPr>
        <w:t>Penal</w:t>
      </w:r>
      <w:r w:rsidRPr="00370970">
        <w:rPr>
          <w:rFonts w:ascii="Arial" w:hAnsi="Arial" w:cs="Arial"/>
          <w:spacing w:val="31"/>
          <w:sz w:val="22"/>
          <w:szCs w:val="22"/>
        </w:rPr>
        <w:t xml:space="preserve"> </w:t>
      </w:r>
      <w:r w:rsidRPr="00370970">
        <w:rPr>
          <w:rFonts w:ascii="Arial" w:hAnsi="Arial" w:cs="Arial"/>
          <w:sz w:val="22"/>
          <w:szCs w:val="22"/>
        </w:rPr>
        <w:t>Pecuniaria</w:t>
      </w:r>
      <w:r w:rsidRPr="00370970">
        <w:rPr>
          <w:rFonts w:ascii="Arial" w:hAnsi="Arial" w:cs="Arial"/>
          <w:spacing w:val="33"/>
          <w:sz w:val="22"/>
          <w:szCs w:val="22"/>
        </w:rPr>
        <w:t xml:space="preserve"> </w:t>
      </w:r>
      <w:r w:rsidRPr="00370970">
        <w:rPr>
          <w:rFonts w:ascii="Arial" w:hAnsi="Arial" w:cs="Arial"/>
          <w:sz w:val="22"/>
          <w:szCs w:val="22"/>
        </w:rPr>
        <w:t>no</w:t>
      </w:r>
      <w:r w:rsidRPr="00370970">
        <w:rPr>
          <w:rFonts w:ascii="Arial" w:hAnsi="Arial" w:cs="Arial"/>
          <w:spacing w:val="33"/>
          <w:sz w:val="22"/>
          <w:szCs w:val="22"/>
        </w:rPr>
        <w:t xml:space="preserve"> </w:t>
      </w:r>
      <w:r w:rsidRPr="00370970">
        <w:rPr>
          <w:rFonts w:ascii="Arial" w:hAnsi="Arial" w:cs="Arial"/>
          <w:spacing w:val="-1"/>
          <w:sz w:val="22"/>
          <w:szCs w:val="22"/>
        </w:rPr>
        <w:t>excluye</w:t>
      </w:r>
      <w:r w:rsidRPr="00370970">
        <w:rPr>
          <w:rFonts w:ascii="Arial" w:hAnsi="Arial" w:cs="Arial"/>
          <w:spacing w:val="35"/>
          <w:sz w:val="22"/>
          <w:szCs w:val="22"/>
        </w:rPr>
        <w:t xml:space="preserve"> </w:t>
      </w:r>
      <w:r w:rsidRPr="00370970">
        <w:rPr>
          <w:rFonts w:ascii="Arial" w:hAnsi="Arial" w:cs="Arial"/>
          <w:spacing w:val="-1"/>
          <w:sz w:val="22"/>
          <w:szCs w:val="22"/>
        </w:rPr>
        <w:t>la</w:t>
      </w:r>
      <w:r w:rsidRPr="00370970">
        <w:rPr>
          <w:rFonts w:ascii="Arial" w:hAnsi="Arial" w:cs="Arial"/>
          <w:spacing w:val="32"/>
          <w:sz w:val="22"/>
          <w:szCs w:val="22"/>
        </w:rPr>
        <w:t xml:space="preserve"> </w:t>
      </w:r>
      <w:r w:rsidRPr="00370970">
        <w:rPr>
          <w:rFonts w:ascii="Arial" w:hAnsi="Arial" w:cs="Arial"/>
          <w:sz w:val="22"/>
          <w:szCs w:val="22"/>
        </w:rPr>
        <w:t>indemnización</w:t>
      </w:r>
      <w:r w:rsidRPr="00370970">
        <w:rPr>
          <w:rFonts w:ascii="Arial" w:hAnsi="Arial" w:cs="Arial"/>
          <w:spacing w:val="31"/>
          <w:sz w:val="22"/>
          <w:szCs w:val="22"/>
        </w:rPr>
        <w:t xml:space="preserve"> </w:t>
      </w:r>
      <w:r w:rsidRPr="00370970">
        <w:rPr>
          <w:rFonts w:ascii="Arial" w:hAnsi="Arial" w:cs="Arial"/>
          <w:spacing w:val="-1"/>
          <w:sz w:val="22"/>
          <w:szCs w:val="22"/>
        </w:rPr>
        <w:t>de</w:t>
      </w:r>
      <w:r w:rsidRPr="00370970">
        <w:rPr>
          <w:rFonts w:ascii="Arial" w:hAnsi="Arial" w:cs="Arial"/>
          <w:spacing w:val="33"/>
          <w:sz w:val="22"/>
          <w:szCs w:val="22"/>
        </w:rPr>
        <w:t xml:space="preserve"> </w:t>
      </w:r>
      <w:r w:rsidRPr="00370970">
        <w:rPr>
          <w:rFonts w:ascii="Arial" w:hAnsi="Arial" w:cs="Arial"/>
          <w:spacing w:val="-1"/>
          <w:sz w:val="22"/>
          <w:szCs w:val="22"/>
        </w:rPr>
        <w:t>perjuicios,</w:t>
      </w:r>
      <w:r w:rsidRPr="00370970">
        <w:rPr>
          <w:rFonts w:ascii="Arial" w:hAnsi="Arial" w:cs="Arial"/>
          <w:spacing w:val="16"/>
          <w:sz w:val="22"/>
          <w:szCs w:val="22"/>
        </w:rPr>
        <w:t xml:space="preserve"> </w:t>
      </w:r>
      <w:r w:rsidRPr="00370970">
        <w:rPr>
          <w:rFonts w:ascii="Arial" w:hAnsi="Arial" w:cs="Arial"/>
          <w:spacing w:val="-1"/>
          <w:sz w:val="22"/>
          <w:szCs w:val="22"/>
        </w:rPr>
        <w:t>si</w:t>
      </w:r>
      <w:r w:rsidRPr="00370970">
        <w:rPr>
          <w:rFonts w:ascii="Arial" w:hAnsi="Arial" w:cs="Arial"/>
          <w:spacing w:val="16"/>
          <w:sz w:val="22"/>
          <w:szCs w:val="22"/>
        </w:rPr>
        <w:t xml:space="preserve"> </w:t>
      </w:r>
      <w:r w:rsidRPr="00370970">
        <w:rPr>
          <w:rFonts w:ascii="Arial" w:hAnsi="Arial" w:cs="Arial"/>
          <w:sz w:val="22"/>
          <w:szCs w:val="22"/>
        </w:rPr>
        <w:t>el</w:t>
      </w:r>
      <w:r w:rsidRPr="00370970">
        <w:rPr>
          <w:rFonts w:ascii="Arial" w:hAnsi="Arial" w:cs="Arial"/>
          <w:spacing w:val="13"/>
          <w:sz w:val="22"/>
          <w:szCs w:val="22"/>
        </w:rPr>
        <w:t xml:space="preserve"> </w:t>
      </w:r>
      <w:r w:rsidRPr="00370970">
        <w:rPr>
          <w:rFonts w:ascii="Arial" w:hAnsi="Arial" w:cs="Arial"/>
          <w:spacing w:val="-1"/>
          <w:sz w:val="22"/>
          <w:szCs w:val="22"/>
        </w:rPr>
        <w:t>monto</w:t>
      </w:r>
      <w:r w:rsidRPr="00370970">
        <w:rPr>
          <w:rFonts w:ascii="Arial" w:hAnsi="Arial" w:cs="Arial"/>
          <w:spacing w:val="15"/>
          <w:sz w:val="22"/>
          <w:szCs w:val="22"/>
        </w:rPr>
        <w:t xml:space="preserve"> </w:t>
      </w:r>
      <w:r w:rsidRPr="00370970">
        <w:rPr>
          <w:rFonts w:ascii="Arial" w:hAnsi="Arial" w:cs="Arial"/>
          <w:spacing w:val="-1"/>
          <w:sz w:val="22"/>
          <w:szCs w:val="22"/>
        </w:rPr>
        <w:t>de</w:t>
      </w:r>
      <w:r w:rsidRPr="00370970">
        <w:rPr>
          <w:rFonts w:ascii="Arial" w:hAnsi="Arial" w:cs="Arial"/>
          <w:spacing w:val="15"/>
          <w:sz w:val="22"/>
          <w:szCs w:val="22"/>
        </w:rPr>
        <w:t xml:space="preserve"> </w:t>
      </w:r>
      <w:r w:rsidRPr="00370970">
        <w:rPr>
          <w:rFonts w:ascii="Arial" w:hAnsi="Arial" w:cs="Arial"/>
          <w:sz w:val="22"/>
          <w:szCs w:val="22"/>
        </w:rPr>
        <w:t>éstos</w:t>
      </w:r>
      <w:r w:rsidRPr="00370970">
        <w:rPr>
          <w:rFonts w:ascii="Arial" w:hAnsi="Arial" w:cs="Arial"/>
          <w:spacing w:val="15"/>
          <w:sz w:val="22"/>
          <w:szCs w:val="22"/>
        </w:rPr>
        <w:t xml:space="preserve"> </w:t>
      </w:r>
      <w:r w:rsidRPr="00370970">
        <w:rPr>
          <w:rFonts w:ascii="Arial" w:hAnsi="Arial" w:cs="Arial"/>
          <w:sz w:val="22"/>
          <w:szCs w:val="22"/>
        </w:rPr>
        <w:t>fuere</w:t>
      </w:r>
      <w:r w:rsidRPr="00370970">
        <w:rPr>
          <w:rFonts w:ascii="Arial" w:hAnsi="Arial" w:cs="Arial"/>
          <w:spacing w:val="15"/>
          <w:sz w:val="22"/>
          <w:szCs w:val="22"/>
        </w:rPr>
        <w:t xml:space="preserve"> </w:t>
      </w:r>
      <w:r w:rsidRPr="00370970">
        <w:rPr>
          <w:rFonts w:ascii="Arial" w:hAnsi="Arial" w:cs="Arial"/>
          <w:spacing w:val="-1"/>
          <w:sz w:val="22"/>
          <w:szCs w:val="22"/>
        </w:rPr>
        <w:t>superior.</w:t>
      </w:r>
    </w:p>
    <w:p w14:paraId="1644C93A" w14:textId="1EF43B01" w:rsidR="00E8431C" w:rsidRDefault="00E8431C" w:rsidP="00133AC7">
      <w:pPr>
        <w:jc w:val="both"/>
        <w:rPr>
          <w:rFonts w:ascii="Arial" w:hAnsi="Arial" w:cs="Arial"/>
          <w:sz w:val="22"/>
          <w:szCs w:val="22"/>
          <w:lang w:val="es-ES"/>
        </w:rPr>
      </w:pPr>
    </w:p>
    <w:p w14:paraId="1A8867B6" w14:textId="77777777" w:rsidR="005F30E7" w:rsidRPr="00E8431C" w:rsidRDefault="005F30E7" w:rsidP="00133AC7">
      <w:pPr>
        <w:jc w:val="both"/>
        <w:rPr>
          <w:rFonts w:ascii="Arial" w:hAnsi="Arial" w:cs="Arial"/>
          <w:sz w:val="22"/>
          <w:szCs w:val="22"/>
          <w:lang w:val="es-ES"/>
        </w:rPr>
      </w:pPr>
    </w:p>
    <w:p w14:paraId="5A81ED64" w14:textId="7560D5BA" w:rsidR="00E8431C" w:rsidRPr="005F30E7" w:rsidRDefault="00E8431C" w:rsidP="005F30E7">
      <w:pPr>
        <w:pStyle w:val="Default"/>
        <w:numPr>
          <w:ilvl w:val="0"/>
          <w:numId w:val="39"/>
        </w:numPr>
        <w:adjustRightInd w:val="0"/>
        <w:jc w:val="center"/>
        <w:outlineLvl w:val="0"/>
        <w:rPr>
          <w:rFonts w:ascii="Arial" w:hAnsi="Arial" w:cs="Arial"/>
          <w:b/>
          <w:bCs/>
          <w:sz w:val="22"/>
          <w:szCs w:val="22"/>
          <w:lang w:val="es-ES"/>
        </w:rPr>
      </w:pPr>
      <w:bookmarkStart w:id="35" w:name="_Toc33788196"/>
      <w:r w:rsidRPr="00E8431C">
        <w:rPr>
          <w:rFonts w:ascii="Arial" w:hAnsi="Arial" w:cs="Arial"/>
          <w:b/>
          <w:bCs/>
          <w:sz w:val="22"/>
          <w:szCs w:val="22"/>
          <w:lang w:val="es-ES"/>
        </w:rPr>
        <w:t>EXIMENTES DE RESPONSABILIDAD</w:t>
      </w:r>
      <w:bookmarkEnd w:id="35"/>
    </w:p>
    <w:p w14:paraId="5524EBFD" w14:textId="77777777" w:rsidR="00E8431C" w:rsidRPr="00370970" w:rsidRDefault="00E8431C" w:rsidP="00E8431C">
      <w:pPr>
        <w:ind w:right="-518"/>
        <w:rPr>
          <w:rFonts w:ascii="Arial" w:hAnsi="Arial" w:cs="Arial"/>
          <w:sz w:val="22"/>
          <w:szCs w:val="22"/>
          <w:lang w:val="es-ES"/>
        </w:rPr>
      </w:pPr>
    </w:p>
    <w:p w14:paraId="047E1F15" w14:textId="51DABFBD" w:rsidR="00E8431C" w:rsidRPr="00370970" w:rsidRDefault="00E8431C" w:rsidP="00E8431C">
      <w:pPr>
        <w:ind w:right="-518"/>
        <w:jc w:val="both"/>
        <w:rPr>
          <w:rFonts w:ascii="Arial" w:hAnsi="Arial" w:cs="Arial"/>
          <w:sz w:val="22"/>
          <w:szCs w:val="22"/>
        </w:rPr>
      </w:pPr>
      <w:r w:rsidRPr="00370970">
        <w:rPr>
          <w:rFonts w:ascii="Arial" w:hAnsi="Arial" w:cs="Arial"/>
          <w:sz w:val="22"/>
          <w:szCs w:val="22"/>
        </w:rPr>
        <w:t>Ninguna</w:t>
      </w:r>
      <w:r w:rsidRPr="00370970">
        <w:rPr>
          <w:rFonts w:ascii="Arial" w:hAnsi="Arial" w:cs="Arial"/>
          <w:spacing w:val="33"/>
          <w:sz w:val="22"/>
          <w:szCs w:val="22"/>
        </w:rPr>
        <w:t xml:space="preserve"> </w:t>
      </w:r>
      <w:r w:rsidRPr="00370970">
        <w:rPr>
          <w:rFonts w:ascii="Arial" w:hAnsi="Arial" w:cs="Arial"/>
          <w:sz w:val="22"/>
          <w:szCs w:val="22"/>
        </w:rPr>
        <w:t>de</w:t>
      </w:r>
      <w:r w:rsidRPr="00370970">
        <w:rPr>
          <w:rFonts w:ascii="Arial" w:hAnsi="Arial" w:cs="Arial"/>
          <w:spacing w:val="35"/>
          <w:sz w:val="22"/>
          <w:szCs w:val="22"/>
        </w:rPr>
        <w:t xml:space="preserve"> </w:t>
      </w:r>
      <w:r w:rsidRPr="00370970">
        <w:rPr>
          <w:rFonts w:ascii="Arial" w:hAnsi="Arial" w:cs="Arial"/>
          <w:sz w:val="22"/>
          <w:szCs w:val="22"/>
        </w:rPr>
        <w:t>las</w:t>
      </w:r>
      <w:r w:rsidRPr="00370970">
        <w:rPr>
          <w:rFonts w:ascii="Arial" w:hAnsi="Arial" w:cs="Arial"/>
          <w:spacing w:val="35"/>
          <w:sz w:val="22"/>
          <w:szCs w:val="22"/>
        </w:rPr>
        <w:t xml:space="preserve"> </w:t>
      </w:r>
      <w:commentRangeStart w:id="36"/>
      <w:r w:rsidR="00901742" w:rsidRPr="00901742">
        <w:rPr>
          <w:rFonts w:ascii="Arial" w:hAnsi="Arial" w:cs="Arial"/>
          <w:b/>
          <w:bCs/>
          <w:sz w:val="22"/>
          <w:szCs w:val="22"/>
        </w:rPr>
        <w:t>PARTES</w:t>
      </w:r>
      <w:commentRangeEnd w:id="36"/>
      <w:r w:rsidR="00901742">
        <w:rPr>
          <w:rStyle w:val="Refdecomentario"/>
          <w:rFonts w:asciiTheme="minorHAnsi" w:eastAsiaTheme="minorHAnsi" w:hAnsiTheme="minorHAnsi" w:cstheme="minorBidi"/>
          <w:lang w:val="es-CO" w:eastAsia="en-US"/>
        </w:rPr>
        <w:commentReference w:id="36"/>
      </w:r>
      <w:r w:rsidRPr="00370970">
        <w:rPr>
          <w:rFonts w:ascii="Arial" w:hAnsi="Arial" w:cs="Arial"/>
          <w:spacing w:val="35"/>
          <w:sz w:val="22"/>
          <w:szCs w:val="22"/>
        </w:rPr>
        <w:t xml:space="preserve"> </w:t>
      </w:r>
      <w:r w:rsidRPr="00370970">
        <w:rPr>
          <w:rFonts w:ascii="Arial" w:hAnsi="Arial" w:cs="Arial"/>
          <w:sz w:val="22"/>
          <w:szCs w:val="22"/>
        </w:rPr>
        <w:t>tendrá</w:t>
      </w:r>
      <w:r w:rsidRPr="00370970">
        <w:rPr>
          <w:rFonts w:ascii="Arial" w:hAnsi="Arial" w:cs="Arial"/>
          <w:spacing w:val="34"/>
          <w:sz w:val="22"/>
          <w:szCs w:val="22"/>
        </w:rPr>
        <w:t xml:space="preserve"> </w:t>
      </w:r>
      <w:r w:rsidRPr="00370970">
        <w:rPr>
          <w:rFonts w:ascii="Arial" w:hAnsi="Arial" w:cs="Arial"/>
          <w:sz w:val="22"/>
          <w:szCs w:val="22"/>
        </w:rPr>
        <w:t>responsabilidad</w:t>
      </w:r>
      <w:r w:rsidRPr="00370970">
        <w:rPr>
          <w:rFonts w:ascii="Arial" w:hAnsi="Arial" w:cs="Arial"/>
          <w:spacing w:val="35"/>
          <w:sz w:val="22"/>
          <w:szCs w:val="22"/>
        </w:rPr>
        <w:t xml:space="preserve"> </w:t>
      </w:r>
      <w:r w:rsidRPr="00370970">
        <w:rPr>
          <w:rFonts w:ascii="Arial" w:hAnsi="Arial" w:cs="Arial"/>
          <w:sz w:val="22"/>
          <w:szCs w:val="22"/>
        </w:rPr>
        <w:t>alguna</w:t>
      </w:r>
      <w:r w:rsidRPr="00370970">
        <w:rPr>
          <w:rFonts w:ascii="Arial" w:hAnsi="Arial" w:cs="Arial"/>
          <w:spacing w:val="33"/>
          <w:sz w:val="22"/>
          <w:szCs w:val="22"/>
        </w:rPr>
        <w:t xml:space="preserve"> </w:t>
      </w:r>
      <w:r w:rsidRPr="00370970">
        <w:rPr>
          <w:rFonts w:ascii="Arial" w:hAnsi="Arial" w:cs="Arial"/>
          <w:sz w:val="22"/>
          <w:szCs w:val="22"/>
        </w:rPr>
        <w:t>por</w:t>
      </w:r>
      <w:r w:rsidRPr="00370970">
        <w:rPr>
          <w:rFonts w:ascii="Arial" w:hAnsi="Arial" w:cs="Arial"/>
          <w:spacing w:val="35"/>
          <w:sz w:val="22"/>
          <w:szCs w:val="22"/>
        </w:rPr>
        <w:t xml:space="preserve"> </w:t>
      </w:r>
      <w:r w:rsidRPr="00370970">
        <w:rPr>
          <w:rFonts w:ascii="Arial" w:hAnsi="Arial" w:cs="Arial"/>
          <w:sz w:val="22"/>
          <w:szCs w:val="22"/>
        </w:rPr>
        <w:t>el</w:t>
      </w:r>
      <w:r w:rsidRPr="00370970">
        <w:rPr>
          <w:rFonts w:ascii="Arial" w:hAnsi="Arial" w:cs="Arial"/>
          <w:spacing w:val="33"/>
          <w:sz w:val="22"/>
          <w:szCs w:val="22"/>
        </w:rPr>
        <w:t xml:space="preserve"> </w:t>
      </w:r>
      <w:r w:rsidRPr="00370970">
        <w:rPr>
          <w:rFonts w:ascii="Arial" w:hAnsi="Arial" w:cs="Arial"/>
          <w:sz w:val="22"/>
          <w:szCs w:val="22"/>
        </w:rPr>
        <w:t>incumplimiento</w:t>
      </w:r>
      <w:r w:rsidRPr="00370970">
        <w:rPr>
          <w:rFonts w:ascii="Arial" w:hAnsi="Arial" w:cs="Arial"/>
          <w:spacing w:val="35"/>
          <w:sz w:val="22"/>
          <w:szCs w:val="22"/>
        </w:rPr>
        <w:t xml:space="preserve"> </w:t>
      </w:r>
      <w:r w:rsidRPr="00370970">
        <w:rPr>
          <w:rFonts w:ascii="Arial" w:hAnsi="Arial" w:cs="Arial"/>
          <w:sz w:val="22"/>
          <w:szCs w:val="22"/>
        </w:rPr>
        <w:t>de</w:t>
      </w:r>
      <w:r w:rsidRPr="00370970">
        <w:rPr>
          <w:rFonts w:ascii="Arial" w:hAnsi="Arial" w:cs="Arial"/>
          <w:spacing w:val="35"/>
          <w:sz w:val="22"/>
          <w:szCs w:val="22"/>
        </w:rPr>
        <w:t xml:space="preserve"> </w:t>
      </w:r>
      <w:r w:rsidRPr="00370970">
        <w:rPr>
          <w:rFonts w:ascii="Arial" w:hAnsi="Arial" w:cs="Arial"/>
          <w:sz w:val="22"/>
          <w:szCs w:val="22"/>
        </w:rPr>
        <w:t>las</w:t>
      </w:r>
      <w:r w:rsidRPr="00370970">
        <w:rPr>
          <w:rFonts w:ascii="Arial" w:hAnsi="Arial" w:cs="Arial"/>
          <w:spacing w:val="35"/>
          <w:sz w:val="22"/>
          <w:szCs w:val="22"/>
        </w:rPr>
        <w:t xml:space="preserve"> </w:t>
      </w:r>
      <w:r w:rsidRPr="00370970">
        <w:rPr>
          <w:rFonts w:ascii="Arial" w:hAnsi="Arial" w:cs="Arial"/>
          <w:sz w:val="22"/>
          <w:szCs w:val="22"/>
        </w:rPr>
        <w:t>obligaciones</w:t>
      </w:r>
      <w:r w:rsidRPr="00370970">
        <w:rPr>
          <w:rFonts w:ascii="Arial" w:hAnsi="Arial" w:cs="Arial"/>
          <w:spacing w:val="36"/>
          <w:sz w:val="22"/>
          <w:szCs w:val="22"/>
        </w:rPr>
        <w:t xml:space="preserve"> </w:t>
      </w:r>
      <w:r w:rsidRPr="00370970">
        <w:rPr>
          <w:rFonts w:ascii="Arial" w:hAnsi="Arial" w:cs="Arial"/>
          <w:sz w:val="22"/>
          <w:szCs w:val="22"/>
        </w:rPr>
        <w:t>que</w:t>
      </w:r>
      <w:r w:rsidRPr="00370970">
        <w:rPr>
          <w:rFonts w:ascii="Arial" w:hAnsi="Arial" w:cs="Arial"/>
          <w:spacing w:val="79"/>
          <w:w w:val="99"/>
          <w:sz w:val="22"/>
          <w:szCs w:val="22"/>
        </w:rPr>
        <w:t xml:space="preserve"> </w:t>
      </w:r>
      <w:r w:rsidRPr="00370970">
        <w:rPr>
          <w:rFonts w:ascii="Arial" w:hAnsi="Arial" w:cs="Arial"/>
          <w:sz w:val="22"/>
          <w:szCs w:val="22"/>
        </w:rPr>
        <w:t>asume,</w:t>
      </w:r>
      <w:r w:rsidRPr="00370970">
        <w:rPr>
          <w:rFonts w:ascii="Arial" w:hAnsi="Arial" w:cs="Arial"/>
          <w:spacing w:val="28"/>
          <w:sz w:val="22"/>
          <w:szCs w:val="22"/>
        </w:rPr>
        <w:t xml:space="preserve"> </w:t>
      </w:r>
      <w:r w:rsidRPr="00370970">
        <w:rPr>
          <w:rFonts w:ascii="Arial" w:hAnsi="Arial" w:cs="Arial"/>
          <w:sz w:val="22"/>
          <w:szCs w:val="22"/>
        </w:rPr>
        <w:t>cuando</w:t>
      </w:r>
      <w:r w:rsidRPr="00370970">
        <w:rPr>
          <w:rFonts w:ascii="Arial" w:hAnsi="Arial" w:cs="Arial"/>
          <w:spacing w:val="28"/>
          <w:sz w:val="22"/>
          <w:szCs w:val="22"/>
        </w:rPr>
        <w:t xml:space="preserve"> </w:t>
      </w:r>
      <w:r w:rsidRPr="00370970">
        <w:rPr>
          <w:rFonts w:ascii="Arial" w:hAnsi="Arial" w:cs="Arial"/>
          <w:sz w:val="22"/>
          <w:szCs w:val="22"/>
        </w:rPr>
        <w:t>tal</w:t>
      </w:r>
      <w:r w:rsidRPr="00370970">
        <w:rPr>
          <w:rFonts w:ascii="Arial" w:hAnsi="Arial" w:cs="Arial"/>
          <w:spacing w:val="27"/>
          <w:sz w:val="22"/>
          <w:szCs w:val="22"/>
        </w:rPr>
        <w:t xml:space="preserve"> </w:t>
      </w:r>
      <w:r w:rsidRPr="00370970">
        <w:rPr>
          <w:rFonts w:ascii="Arial" w:hAnsi="Arial" w:cs="Arial"/>
          <w:sz w:val="22"/>
          <w:szCs w:val="22"/>
        </w:rPr>
        <w:t>incumplimiento,</w:t>
      </w:r>
      <w:r w:rsidRPr="00370970">
        <w:rPr>
          <w:rFonts w:ascii="Arial" w:hAnsi="Arial" w:cs="Arial"/>
          <w:spacing w:val="28"/>
          <w:sz w:val="22"/>
          <w:szCs w:val="22"/>
        </w:rPr>
        <w:t xml:space="preserve"> </w:t>
      </w:r>
      <w:r w:rsidRPr="00370970">
        <w:rPr>
          <w:rFonts w:ascii="Arial" w:hAnsi="Arial" w:cs="Arial"/>
          <w:sz w:val="22"/>
          <w:szCs w:val="22"/>
        </w:rPr>
        <w:t>total</w:t>
      </w:r>
      <w:r w:rsidRPr="00370970">
        <w:rPr>
          <w:rFonts w:ascii="Arial" w:hAnsi="Arial" w:cs="Arial"/>
          <w:spacing w:val="26"/>
          <w:sz w:val="22"/>
          <w:szCs w:val="22"/>
        </w:rPr>
        <w:t xml:space="preserve"> </w:t>
      </w:r>
      <w:r w:rsidRPr="00370970">
        <w:rPr>
          <w:rFonts w:ascii="Arial" w:hAnsi="Arial" w:cs="Arial"/>
          <w:sz w:val="22"/>
          <w:szCs w:val="22"/>
        </w:rPr>
        <w:t>o</w:t>
      </w:r>
      <w:r w:rsidRPr="00370970">
        <w:rPr>
          <w:rFonts w:ascii="Arial" w:hAnsi="Arial" w:cs="Arial"/>
          <w:spacing w:val="29"/>
          <w:sz w:val="22"/>
          <w:szCs w:val="22"/>
        </w:rPr>
        <w:t xml:space="preserve"> </w:t>
      </w:r>
      <w:r w:rsidRPr="00370970">
        <w:rPr>
          <w:rFonts w:ascii="Arial" w:hAnsi="Arial" w:cs="Arial"/>
          <w:sz w:val="22"/>
          <w:szCs w:val="22"/>
        </w:rPr>
        <w:t>parcial,</w:t>
      </w:r>
      <w:r w:rsidRPr="00370970">
        <w:rPr>
          <w:rFonts w:ascii="Arial" w:hAnsi="Arial" w:cs="Arial"/>
          <w:spacing w:val="27"/>
          <w:sz w:val="22"/>
          <w:szCs w:val="22"/>
        </w:rPr>
        <w:t xml:space="preserve"> </w:t>
      </w:r>
      <w:r w:rsidRPr="00370970">
        <w:rPr>
          <w:rFonts w:ascii="Arial" w:hAnsi="Arial" w:cs="Arial"/>
          <w:sz w:val="22"/>
          <w:szCs w:val="22"/>
        </w:rPr>
        <w:t>se</w:t>
      </w:r>
      <w:r w:rsidRPr="00370970">
        <w:rPr>
          <w:rFonts w:ascii="Arial" w:hAnsi="Arial" w:cs="Arial"/>
          <w:spacing w:val="28"/>
          <w:sz w:val="22"/>
          <w:szCs w:val="22"/>
        </w:rPr>
        <w:t xml:space="preserve"> </w:t>
      </w:r>
      <w:r w:rsidRPr="00370970">
        <w:rPr>
          <w:rFonts w:ascii="Arial" w:hAnsi="Arial" w:cs="Arial"/>
          <w:sz w:val="22"/>
          <w:szCs w:val="22"/>
        </w:rPr>
        <w:t>produzca</w:t>
      </w:r>
      <w:r w:rsidRPr="00370970">
        <w:rPr>
          <w:rFonts w:ascii="Arial" w:hAnsi="Arial" w:cs="Arial"/>
          <w:spacing w:val="28"/>
          <w:sz w:val="22"/>
          <w:szCs w:val="22"/>
        </w:rPr>
        <w:t xml:space="preserve"> </w:t>
      </w:r>
      <w:r w:rsidRPr="00370970">
        <w:rPr>
          <w:rFonts w:ascii="Arial" w:hAnsi="Arial" w:cs="Arial"/>
          <w:sz w:val="22"/>
          <w:szCs w:val="22"/>
        </w:rPr>
        <w:t>por</w:t>
      </w:r>
      <w:r w:rsidRPr="00370970">
        <w:rPr>
          <w:rFonts w:ascii="Arial" w:hAnsi="Arial" w:cs="Arial"/>
          <w:spacing w:val="29"/>
          <w:sz w:val="22"/>
          <w:szCs w:val="22"/>
        </w:rPr>
        <w:t xml:space="preserve"> </w:t>
      </w:r>
      <w:r w:rsidRPr="00370970">
        <w:rPr>
          <w:rFonts w:ascii="Arial" w:hAnsi="Arial" w:cs="Arial"/>
          <w:sz w:val="22"/>
          <w:szCs w:val="22"/>
        </w:rPr>
        <w:t>hechos</w:t>
      </w:r>
      <w:r w:rsidRPr="00370970">
        <w:rPr>
          <w:rFonts w:ascii="Arial" w:hAnsi="Arial" w:cs="Arial"/>
          <w:spacing w:val="27"/>
          <w:sz w:val="22"/>
          <w:szCs w:val="22"/>
        </w:rPr>
        <w:t xml:space="preserve"> </w:t>
      </w:r>
      <w:r w:rsidRPr="00370970">
        <w:rPr>
          <w:rFonts w:ascii="Arial" w:hAnsi="Arial" w:cs="Arial"/>
          <w:sz w:val="22"/>
          <w:szCs w:val="22"/>
        </w:rPr>
        <w:t>o</w:t>
      </w:r>
      <w:r w:rsidRPr="00370970">
        <w:rPr>
          <w:rFonts w:ascii="Arial" w:hAnsi="Arial" w:cs="Arial"/>
          <w:spacing w:val="29"/>
          <w:sz w:val="22"/>
          <w:szCs w:val="22"/>
        </w:rPr>
        <w:t xml:space="preserve"> </w:t>
      </w:r>
      <w:r w:rsidRPr="00370970">
        <w:rPr>
          <w:rFonts w:ascii="Arial" w:hAnsi="Arial" w:cs="Arial"/>
          <w:sz w:val="22"/>
          <w:szCs w:val="22"/>
        </w:rPr>
        <w:t>circunstancias</w:t>
      </w:r>
      <w:r w:rsidRPr="00370970">
        <w:rPr>
          <w:rFonts w:ascii="Arial" w:hAnsi="Arial" w:cs="Arial"/>
          <w:spacing w:val="27"/>
          <w:sz w:val="22"/>
          <w:szCs w:val="22"/>
        </w:rPr>
        <w:t xml:space="preserve"> </w:t>
      </w:r>
      <w:r w:rsidRPr="00370970">
        <w:rPr>
          <w:rFonts w:ascii="Arial" w:hAnsi="Arial" w:cs="Arial"/>
          <w:sz w:val="22"/>
          <w:szCs w:val="22"/>
        </w:rPr>
        <w:t>que,</w:t>
      </w:r>
      <w:r w:rsidRPr="00370970">
        <w:rPr>
          <w:rFonts w:ascii="Arial" w:hAnsi="Arial" w:cs="Arial"/>
          <w:spacing w:val="28"/>
          <w:sz w:val="22"/>
          <w:szCs w:val="22"/>
        </w:rPr>
        <w:t xml:space="preserve"> </w:t>
      </w:r>
      <w:r w:rsidRPr="00370970">
        <w:rPr>
          <w:rFonts w:ascii="Arial" w:hAnsi="Arial" w:cs="Arial"/>
          <w:sz w:val="22"/>
          <w:szCs w:val="22"/>
        </w:rPr>
        <w:t>de</w:t>
      </w:r>
      <w:r w:rsidRPr="00370970">
        <w:rPr>
          <w:rFonts w:ascii="Arial" w:hAnsi="Arial" w:cs="Arial"/>
          <w:spacing w:val="101"/>
          <w:w w:val="99"/>
          <w:sz w:val="22"/>
          <w:szCs w:val="22"/>
        </w:rPr>
        <w:t xml:space="preserve"> </w:t>
      </w:r>
      <w:r w:rsidRPr="00370970">
        <w:rPr>
          <w:rFonts w:ascii="Arial" w:hAnsi="Arial" w:cs="Arial"/>
          <w:sz w:val="22"/>
          <w:szCs w:val="22"/>
        </w:rPr>
        <w:t>acuerdo</w:t>
      </w:r>
      <w:r w:rsidRPr="00370970">
        <w:rPr>
          <w:rFonts w:ascii="Arial" w:hAnsi="Arial" w:cs="Arial"/>
          <w:spacing w:val="-7"/>
          <w:sz w:val="22"/>
          <w:szCs w:val="22"/>
        </w:rPr>
        <w:t xml:space="preserve"> </w:t>
      </w:r>
      <w:r w:rsidRPr="00370970">
        <w:rPr>
          <w:rFonts w:ascii="Arial" w:hAnsi="Arial" w:cs="Arial"/>
          <w:sz w:val="22"/>
          <w:szCs w:val="22"/>
        </w:rPr>
        <w:t>con</w:t>
      </w:r>
      <w:r w:rsidRPr="00370970">
        <w:rPr>
          <w:rFonts w:ascii="Arial" w:hAnsi="Arial" w:cs="Arial"/>
          <w:spacing w:val="-4"/>
          <w:sz w:val="22"/>
          <w:szCs w:val="22"/>
        </w:rPr>
        <w:t xml:space="preserve"> </w:t>
      </w:r>
      <w:r w:rsidRPr="00370970">
        <w:rPr>
          <w:rFonts w:ascii="Arial" w:hAnsi="Arial" w:cs="Arial"/>
          <w:sz w:val="22"/>
          <w:szCs w:val="22"/>
        </w:rPr>
        <w:t>la</w:t>
      </w:r>
      <w:r w:rsidRPr="00370970">
        <w:rPr>
          <w:rFonts w:ascii="Arial" w:hAnsi="Arial" w:cs="Arial"/>
          <w:spacing w:val="-8"/>
          <w:sz w:val="22"/>
          <w:szCs w:val="22"/>
        </w:rPr>
        <w:t xml:space="preserve"> </w:t>
      </w:r>
      <w:r w:rsidRPr="00370970">
        <w:rPr>
          <w:rFonts w:ascii="Arial" w:hAnsi="Arial" w:cs="Arial"/>
          <w:sz w:val="22"/>
          <w:szCs w:val="22"/>
        </w:rPr>
        <w:t>ley,</w:t>
      </w:r>
      <w:r w:rsidRPr="00370970">
        <w:rPr>
          <w:rFonts w:ascii="Arial" w:hAnsi="Arial" w:cs="Arial"/>
          <w:spacing w:val="-6"/>
          <w:sz w:val="22"/>
          <w:szCs w:val="22"/>
        </w:rPr>
        <w:t xml:space="preserve"> </w:t>
      </w:r>
      <w:r w:rsidRPr="00370970">
        <w:rPr>
          <w:rFonts w:ascii="Arial" w:hAnsi="Arial" w:cs="Arial"/>
          <w:sz w:val="22"/>
          <w:szCs w:val="22"/>
        </w:rPr>
        <w:t>sean</w:t>
      </w:r>
      <w:r w:rsidRPr="00370970">
        <w:rPr>
          <w:rFonts w:ascii="Arial" w:hAnsi="Arial" w:cs="Arial"/>
          <w:spacing w:val="-4"/>
          <w:sz w:val="22"/>
          <w:szCs w:val="22"/>
        </w:rPr>
        <w:t xml:space="preserve"> </w:t>
      </w:r>
      <w:r w:rsidRPr="00370970">
        <w:rPr>
          <w:rFonts w:ascii="Arial" w:hAnsi="Arial" w:cs="Arial"/>
          <w:sz w:val="22"/>
          <w:szCs w:val="22"/>
        </w:rPr>
        <w:t>eximentes</w:t>
      </w:r>
      <w:r w:rsidRPr="00370970">
        <w:rPr>
          <w:rFonts w:ascii="Arial" w:hAnsi="Arial" w:cs="Arial"/>
          <w:spacing w:val="-7"/>
          <w:sz w:val="22"/>
          <w:szCs w:val="22"/>
        </w:rPr>
        <w:t xml:space="preserve"> </w:t>
      </w:r>
      <w:r w:rsidRPr="00370970">
        <w:rPr>
          <w:rFonts w:ascii="Arial" w:hAnsi="Arial" w:cs="Arial"/>
          <w:sz w:val="22"/>
          <w:szCs w:val="22"/>
        </w:rPr>
        <w:t>de</w:t>
      </w:r>
      <w:r w:rsidRPr="00370970">
        <w:rPr>
          <w:rFonts w:ascii="Arial" w:hAnsi="Arial" w:cs="Arial"/>
          <w:spacing w:val="-7"/>
          <w:sz w:val="22"/>
          <w:szCs w:val="22"/>
        </w:rPr>
        <w:t xml:space="preserve"> </w:t>
      </w:r>
      <w:r w:rsidRPr="00370970">
        <w:rPr>
          <w:rFonts w:ascii="Arial" w:hAnsi="Arial" w:cs="Arial"/>
          <w:sz w:val="22"/>
          <w:szCs w:val="22"/>
        </w:rPr>
        <w:t>responsabilidad.</w:t>
      </w:r>
    </w:p>
    <w:p w14:paraId="757B17C2" w14:textId="77777777" w:rsidR="00E8431C" w:rsidRPr="00370970" w:rsidRDefault="00E8431C" w:rsidP="00E8431C">
      <w:pPr>
        <w:ind w:right="-518"/>
        <w:jc w:val="both"/>
        <w:rPr>
          <w:rFonts w:ascii="Arial" w:hAnsi="Arial" w:cs="Arial"/>
          <w:sz w:val="22"/>
          <w:szCs w:val="22"/>
        </w:rPr>
      </w:pPr>
    </w:p>
    <w:p w14:paraId="0E4B50FC" w14:textId="77777777" w:rsidR="00E8431C" w:rsidRPr="00370970" w:rsidRDefault="00E8431C" w:rsidP="00E8431C">
      <w:pPr>
        <w:ind w:right="-518"/>
        <w:jc w:val="both"/>
        <w:rPr>
          <w:rFonts w:ascii="Arial" w:hAnsi="Arial" w:cs="Arial"/>
          <w:sz w:val="22"/>
          <w:szCs w:val="22"/>
        </w:rPr>
      </w:pPr>
      <w:r w:rsidRPr="00370970">
        <w:rPr>
          <w:rFonts w:ascii="Arial" w:hAnsi="Arial" w:cs="Arial"/>
          <w:sz w:val="22"/>
          <w:szCs w:val="22"/>
        </w:rPr>
        <w:t>Los</w:t>
      </w:r>
      <w:r w:rsidRPr="00370970">
        <w:rPr>
          <w:rFonts w:ascii="Arial" w:hAnsi="Arial" w:cs="Arial"/>
          <w:spacing w:val="25"/>
          <w:sz w:val="22"/>
          <w:szCs w:val="22"/>
        </w:rPr>
        <w:t xml:space="preserve"> </w:t>
      </w:r>
      <w:r w:rsidRPr="00370970">
        <w:rPr>
          <w:rFonts w:ascii="Arial" w:hAnsi="Arial" w:cs="Arial"/>
          <w:sz w:val="22"/>
          <w:szCs w:val="22"/>
        </w:rPr>
        <w:t>hechos</w:t>
      </w:r>
      <w:r w:rsidRPr="00370970">
        <w:rPr>
          <w:rFonts w:ascii="Arial" w:hAnsi="Arial" w:cs="Arial"/>
          <w:spacing w:val="26"/>
          <w:sz w:val="22"/>
          <w:szCs w:val="22"/>
        </w:rPr>
        <w:t xml:space="preserve"> </w:t>
      </w:r>
      <w:r w:rsidRPr="00370970">
        <w:rPr>
          <w:rFonts w:ascii="Arial" w:hAnsi="Arial" w:cs="Arial"/>
          <w:sz w:val="22"/>
          <w:szCs w:val="22"/>
        </w:rPr>
        <w:t>o</w:t>
      </w:r>
      <w:r w:rsidRPr="00370970">
        <w:rPr>
          <w:rFonts w:ascii="Arial" w:hAnsi="Arial" w:cs="Arial"/>
          <w:spacing w:val="29"/>
          <w:sz w:val="22"/>
          <w:szCs w:val="22"/>
        </w:rPr>
        <w:t xml:space="preserve"> </w:t>
      </w:r>
      <w:r w:rsidRPr="00370970">
        <w:rPr>
          <w:rFonts w:ascii="Arial" w:hAnsi="Arial" w:cs="Arial"/>
          <w:spacing w:val="-1"/>
          <w:sz w:val="22"/>
          <w:szCs w:val="22"/>
        </w:rPr>
        <w:t>circunstancias</w:t>
      </w:r>
      <w:r w:rsidRPr="00370970">
        <w:rPr>
          <w:rFonts w:ascii="Arial" w:hAnsi="Arial" w:cs="Arial"/>
          <w:spacing w:val="26"/>
          <w:sz w:val="22"/>
          <w:szCs w:val="22"/>
        </w:rPr>
        <w:t xml:space="preserve"> </w:t>
      </w:r>
      <w:r w:rsidRPr="00370970">
        <w:rPr>
          <w:rFonts w:ascii="Arial" w:hAnsi="Arial" w:cs="Arial"/>
          <w:sz w:val="22"/>
          <w:szCs w:val="22"/>
        </w:rPr>
        <w:t>que</w:t>
      </w:r>
      <w:r w:rsidRPr="00370970">
        <w:rPr>
          <w:rFonts w:ascii="Arial" w:hAnsi="Arial" w:cs="Arial"/>
          <w:spacing w:val="26"/>
          <w:sz w:val="22"/>
          <w:szCs w:val="22"/>
        </w:rPr>
        <w:t xml:space="preserve"> </w:t>
      </w:r>
      <w:r w:rsidRPr="00370970">
        <w:rPr>
          <w:rFonts w:ascii="Arial" w:hAnsi="Arial" w:cs="Arial"/>
          <w:spacing w:val="1"/>
          <w:sz w:val="22"/>
          <w:szCs w:val="22"/>
        </w:rPr>
        <w:t>de</w:t>
      </w:r>
      <w:r w:rsidRPr="00370970">
        <w:rPr>
          <w:rFonts w:ascii="Arial" w:hAnsi="Arial" w:cs="Arial"/>
          <w:spacing w:val="26"/>
          <w:sz w:val="22"/>
          <w:szCs w:val="22"/>
        </w:rPr>
        <w:t xml:space="preserve"> </w:t>
      </w:r>
      <w:r w:rsidRPr="00370970">
        <w:rPr>
          <w:rFonts w:ascii="Arial" w:hAnsi="Arial" w:cs="Arial"/>
          <w:spacing w:val="-1"/>
          <w:sz w:val="22"/>
          <w:szCs w:val="22"/>
        </w:rPr>
        <w:t>acuerdo</w:t>
      </w:r>
      <w:r w:rsidRPr="00370970">
        <w:rPr>
          <w:rFonts w:ascii="Arial" w:hAnsi="Arial" w:cs="Arial"/>
          <w:spacing w:val="28"/>
          <w:sz w:val="22"/>
          <w:szCs w:val="22"/>
        </w:rPr>
        <w:t xml:space="preserve"> </w:t>
      </w:r>
      <w:r w:rsidRPr="00370970">
        <w:rPr>
          <w:rFonts w:ascii="Arial" w:hAnsi="Arial" w:cs="Arial"/>
          <w:spacing w:val="-1"/>
          <w:sz w:val="22"/>
          <w:szCs w:val="22"/>
        </w:rPr>
        <w:t>con</w:t>
      </w:r>
      <w:r w:rsidRPr="00370970">
        <w:rPr>
          <w:rFonts w:ascii="Arial" w:hAnsi="Arial" w:cs="Arial"/>
          <w:spacing w:val="29"/>
          <w:sz w:val="22"/>
          <w:szCs w:val="22"/>
        </w:rPr>
        <w:t xml:space="preserve"> </w:t>
      </w:r>
      <w:r w:rsidRPr="00370970">
        <w:rPr>
          <w:rFonts w:ascii="Arial" w:hAnsi="Arial" w:cs="Arial"/>
          <w:sz w:val="22"/>
          <w:szCs w:val="22"/>
        </w:rPr>
        <w:t>la</w:t>
      </w:r>
      <w:r w:rsidRPr="00370970">
        <w:rPr>
          <w:rFonts w:ascii="Arial" w:hAnsi="Arial" w:cs="Arial"/>
          <w:spacing w:val="28"/>
          <w:sz w:val="22"/>
          <w:szCs w:val="22"/>
        </w:rPr>
        <w:t xml:space="preserve"> </w:t>
      </w:r>
      <w:r w:rsidRPr="00370970">
        <w:rPr>
          <w:rFonts w:ascii="Arial" w:hAnsi="Arial" w:cs="Arial"/>
          <w:spacing w:val="-1"/>
          <w:sz w:val="22"/>
          <w:szCs w:val="22"/>
        </w:rPr>
        <w:t>ley,</w:t>
      </w:r>
      <w:r w:rsidRPr="00370970">
        <w:rPr>
          <w:rFonts w:ascii="Arial" w:hAnsi="Arial" w:cs="Arial"/>
          <w:spacing w:val="26"/>
          <w:sz w:val="22"/>
          <w:szCs w:val="22"/>
        </w:rPr>
        <w:t xml:space="preserve"> </w:t>
      </w:r>
      <w:r w:rsidRPr="00370970">
        <w:rPr>
          <w:rFonts w:ascii="Arial" w:hAnsi="Arial" w:cs="Arial"/>
          <w:sz w:val="22"/>
          <w:szCs w:val="22"/>
        </w:rPr>
        <w:t>sean</w:t>
      </w:r>
      <w:r w:rsidRPr="00370970">
        <w:rPr>
          <w:rFonts w:ascii="Arial" w:hAnsi="Arial" w:cs="Arial"/>
          <w:spacing w:val="26"/>
          <w:sz w:val="22"/>
          <w:szCs w:val="22"/>
        </w:rPr>
        <w:t xml:space="preserve"> </w:t>
      </w:r>
      <w:r w:rsidRPr="00370970">
        <w:rPr>
          <w:rFonts w:ascii="Arial" w:hAnsi="Arial" w:cs="Arial"/>
          <w:sz w:val="22"/>
          <w:szCs w:val="22"/>
        </w:rPr>
        <w:t>eximentes</w:t>
      </w:r>
      <w:r w:rsidRPr="00370970">
        <w:rPr>
          <w:rFonts w:ascii="Arial" w:hAnsi="Arial" w:cs="Arial"/>
          <w:spacing w:val="28"/>
          <w:sz w:val="22"/>
          <w:szCs w:val="22"/>
        </w:rPr>
        <w:t xml:space="preserve"> </w:t>
      </w:r>
      <w:r w:rsidRPr="00370970">
        <w:rPr>
          <w:rFonts w:ascii="Arial" w:hAnsi="Arial" w:cs="Arial"/>
          <w:spacing w:val="-1"/>
          <w:sz w:val="22"/>
          <w:szCs w:val="22"/>
        </w:rPr>
        <w:t>de</w:t>
      </w:r>
      <w:r w:rsidRPr="00370970">
        <w:rPr>
          <w:rFonts w:ascii="Arial" w:hAnsi="Arial" w:cs="Arial"/>
          <w:spacing w:val="26"/>
          <w:sz w:val="22"/>
          <w:szCs w:val="22"/>
        </w:rPr>
        <w:t xml:space="preserve"> </w:t>
      </w:r>
      <w:r w:rsidRPr="00370970">
        <w:rPr>
          <w:rFonts w:ascii="Arial" w:hAnsi="Arial" w:cs="Arial"/>
          <w:spacing w:val="-1"/>
          <w:sz w:val="22"/>
          <w:szCs w:val="22"/>
        </w:rPr>
        <w:t>responsabilidad</w:t>
      </w:r>
      <w:r w:rsidRPr="00370970">
        <w:rPr>
          <w:rFonts w:ascii="Arial" w:hAnsi="Arial" w:cs="Arial"/>
          <w:spacing w:val="26"/>
          <w:sz w:val="22"/>
          <w:szCs w:val="22"/>
        </w:rPr>
        <w:t xml:space="preserve"> </w:t>
      </w:r>
      <w:r w:rsidRPr="00370970">
        <w:rPr>
          <w:rFonts w:ascii="Arial" w:hAnsi="Arial" w:cs="Arial"/>
          <w:sz w:val="22"/>
          <w:szCs w:val="22"/>
        </w:rPr>
        <w:t>y</w:t>
      </w:r>
      <w:r w:rsidRPr="00370970">
        <w:rPr>
          <w:rFonts w:ascii="Arial" w:hAnsi="Arial" w:cs="Arial"/>
          <w:spacing w:val="28"/>
          <w:sz w:val="22"/>
          <w:szCs w:val="22"/>
        </w:rPr>
        <w:t xml:space="preserve"> </w:t>
      </w:r>
      <w:r w:rsidRPr="00370970">
        <w:rPr>
          <w:rFonts w:ascii="Arial" w:hAnsi="Arial" w:cs="Arial"/>
          <w:spacing w:val="-1"/>
          <w:sz w:val="22"/>
          <w:szCs w:val="22"/>
        </w:rPr>
        <w:t>hagan</w:t>
      </w:r>
      <w:r w:rsidRPr="00370970">
        <w:rPr>
          <w:rFonts w:ascii="Arial" w:hAnsi="Arial" w:cs="Arial"/>
          <w:spacing w:val="89"/>
          <w:w w:val="99"/>
          <w:sz w:val="22"/>
          <w:szCs w:val="22"/>
        </w:rPr>
        <w:t xml:space="preserve"> </w:t>
      </w:r>
      <w:r w:rsidRPr="00370970">
        <w:rPr>
          <w:rFonts w:ascii="Arial" w:hAnsi="Arial" w:cs="Arial"/>
          <w:spacing w:val="-1"/>
          <w:sz w:val="22"/>
          <w:szCs w:val="22"/>
        </w:rPr>
        <w:t>imposible</w:t>
      </w:r>
      <w:r w:rsidRPr="00370970">
        <w:rPr>
          <w:rFonts w:ascii="Arial" w:hAnsi="Arial" w:cs="Arial"/>
          <w:spacing w:val="5"/>
          <w:sz w:val="22"/>
          <w:szCs w:val="22"/>
        </w:rPr>
        <w:t xml:space="preserve"> </w:t>
      </w:r>
      <w:r w:rsidRPr="00370970">
        <w:rPr>
          <w:rFonts w:ascii="Arial" w:hAnsi="Arial" w:cs="Arial"/>
          <w:spacing w:val="1"/>
          <w:sz w:val="22"/>
          <w:szCs w:val="22"/>
        </w:rPr>
        <w:t>el</w:t>
      </w:r>
      <w:r w:rsidRPr="00370970">
        <w:rPr>
          <w:rFonts w:ascii="Arial" w:hAnsi="Arial" w:cs="Arial"/>
          <w:spacing w:val="3"/>
          <w:sz w:val="22"/>
          <w:szCs w:val="22"/>
        </w:rPr>
        <w:t xml:space="preserve"> </w:t>
      </w:r>
      <w:r w:rsidRPr="00370970">
        <w:rPr>
          <w:rFonts w:ascii="Arial" w:hAnsi="Arial" w:cs="Arial"/>
          <w:sz w:val="22"/>
          <w:szCs w:val="22"/>
        </w:rPr>
        <w:t>cumplimiento</w:t>
      </w:r>
      <w:r w:rsidRPr="00370970">
        <w:rPr>
          <w:rFonts w:ascii="Arial" w:hAnsi="Arial" w:cs="Arial"/>
          <w:spacing w:val="5"/>
          <w:sz w:val="22"/>
          <w:szCs w:val="22"/>
        </w:rPr>
        <w:t xml:space="preserve"> </w:t>
      </w:r>
      <w:r w:rsidRPr="00370970">
        <w:rPr>
          <w:rFonts w:ascii="Arial" w:hAnsi="Arial" w:cs="Arial"/>
          <w:spacing w:val="-1"/>
          <w:sz w:val="22"/>
          <w:szCs w:val="22"/>
        </w:rPr>
        <w:t>de</w:t>
      </w:r>
      <w:r w:rsidRPr="00370970">
        <w:rPr>
          <w:rFonts w:ascii="Arial" w:hAnsi="Arial" w:cs="Arial"/>
          <w:spacing w:val="5"/>
          <w:sz w:val="22"/>
          <w:szCs w:val="22"/>
        </w:rPr>
        <w:t xml:space="preserve"> </w:t>
      </w:r>
      <w:r w:rsidRPr="00370970">
        <w:rPr>
          <w:rFonts w:ascii="Arial" w:hAnsi="Arial" w:cs="Arial"/>
          <w:spacing w:val="-1"/>
          <w:sz w:val="22"/>
          <w:szCs w:val="22"/>
        </w:rPr>
        <w:t>la</w:t>
      </w:r>
      <w:r w:rsidRPr="00370970">
        <w:rPr>
          <w:rFonts w:ascii="Arial" w:hAnsi="Arial" w:cs="Arial"/>
          <w:spacing w:val="4"/>
          <w:sz w:val="22"/>
          <w:szCs w:val="22"/>
        </w:rPr>
        <w:t xml:space="preserve"> </w:t>
      </w:r>
      <w:r w:rsidRPr="00370970">
        <w:rPr>
          <w:rFonts w:ascii="Arial" w:hAnsi="Arial" w:cs="Arial"/>
          <w:sz w:val="22"/>
          <w:szCs w:val="22"/>
        </w:rPr>
        <w:t>obligación,</w:t>
      </w:r>
      <w:r w:rsidRPr="00370970">
        <w:rPr>
          <w:rFonts w:ascii="Arial" w:hAnsi="Arial" w:cs="Arial"/>
          <w:spacing w:val="6"/>
          <w:sz w:val="22"/>
          <w:szCs w:val="22"/>
        </w:rPr>
        <w:t xml:space="preserve"> </w:t>
      </w:r>
      <w:r w:rsidRPr="00370970">
        <w:rPr>
          <w:rFonts w:ascii="Arial" w:hAnsi="Arial" w:cs="Arial"/>
          <w:spacing w:val="-1"/>
          <w:sz w:val="22"/>
          <w:szCs w:val="22"/>
        </w:rPr>
        <w:t>darán</w:t>
      </w:r>
      <w:r w:rsidRPr="00370970">
        <w:rPr>
          <w:rFonts w:ascii="Arial" w:hAnsi="Arial" w:cs="Arial"/>
          <w:spacing w:val="5"/>
          <w:sz w:val="22"/>
          <w:szCs w:val="22"/>
        </w:rPr>
        <w:t xml:space="preserve"> </w:t>
      </w:r>
      <w:r w:rsidRPr="00370970">
        <w:rPr>
          <w:rFonts w:ascii="Arial" w:hAnsi="Arial" w:cs="Arial"/>
          <w:spacing w:val="-1"/>
          <w:sz w:val="22"/>
          <w:szCs w:val="22"/>
        </w:rPr>
        <w:t>lugar</w:t>
      </w:r>
      <w:r w:rsidRPr="00370970">
        <w:rPr>
          <w:rFonts w:ascii="Arial" w:hAnsi="Arial" w:cs="Arial"/>
          <w:spacing w:val="6"/>
          <w:sz w:val="22"/>
          <w:szCs w:val="22"/>
        </w:rPr>
        <w:t xml:space="preserve"> </w:t>
      </w:r>
      <w:r w:rsidRPr="00370970">
        <w:rPr>
          <w:rFonts w:ascii="Arial" w:hAnsi="Arial" w:cs="Arial"/>
          <w:sz w:val="22"/>
          <w:szCs w:val="22"/>
        </w:rPr>
        <w:t>a</w:t>
      </w:r>
      <w:r w:rsidRPr="00370970">
        <w:rPr>
          <w:rFonts w:ascii="Arial" w:hAnsi="Arial" w:cs="Arial"/>
          <w:spacing w:val="4"/>
          <w:sz w:val="22"/>
          <w:szCs w:val="22"/>
        </w:rPr>
        <w:t xml:space="preserve"> </w:t>
      </w:r>
      <w:r w:rsidRPr="00370970">
        <w:rPr>
          <w:rFonts w:ascii="Arial" w:hAnsi="Arial" w:cs="Arial"/>
          <w:sz w:val="22"/>
          <w:szCs w:val="22"/>
        </w:rPr>
        <w:t>la</w:t>
      </w:r>
      <w:r w:rsidRPr="00370970">
        <w:rPr>
          <w:rFonts w:ascii="Arial" w:hAnsi="Arial" w:cs="Arial"/>
          <w:spacing w:val="4"/>
          <w:sz w:val="22"/>
          <w:szCs w:val="22"/>
        </w:rPr>
        <w:t xml:space="preserve"> </w:t>
      </w:r>
      <w:r w:rsidRPr="00370970">
        <w:rPr>
          <w:rFonts w:ascii="Arial" w:hAnsi="Arial" w:cs="Arial"/>
          <w:spacing w:val="-1"/>
          <w:sz w:val="22"/>
          <w:szCs w:val="22"/>
        </w:rPr>
        <w:t>suspensión</w:t>
      </w:r>
      <w:r w:rsidRPr="00370970">
        <w:rPr>
          <w:rFonts w:ascii="Arial" w:hAnsi="Arial" w:cs="Arial"/>
          <w:spacing w:val="5"/>
          <w:sz w:val="22"/>
          <w:szCs w:val="22"/>
        </w:rPr>
        <w:t xml:space="preserve"> </w:t>
      </w:r>
      <w:r w:rsidRPr="00370970">
        <w:rPr>
          <w:rFonts w:ascii="Arial" w:hAnsi="Arial" w:cs="Arial"/>
          <w:sz w:val="22"/>
          <w:szCs w:val="22"/>
        </w:rPr>
        <w:t>total</w:t>
      </w:r>
      <w:r w:rsidRPr="00370970">
        <w:rPr>
          <w:rFonts w:ascii="Arial" w:hAnsi="Arial" w:cs="Arial"/>
          <w:spacing w:val="3"/>
          <w:sz w:val="22"/>
          <w:szCs w:val="22"/>
        </w:rPr>
        <w:t xml:space="preserve"> </w:t>
      </w:r>
      <w:r w:rsidRPr="00370970">
        <w:rPr>
          <w:rFonts w:ascii="Arial" w:hAnsi="Arial" w:cs="Arial"/>
          <w:sz w:val="22"/>
          <w:szCs w:val="22"/>
        </w:rPr>
        <w:t>o</w:t>
      </w:r>
      <w:r w:rsidRPr="00370970">
        <w:rPr>
          <w:rFonts w:ascii="Arial" w:hAnsi="Arial" w:cs="Arial"/>
          <w:spacing w:val="5"/>
          <w:sz w:val="22"/>
          <w:szCs w:val="22"/>
        </w:rPr>
        <w:t xml:space="preserve"> </w:t>
      </w:r>
      <w:r w:rsidRPr="00370970">
        <w:rPr>
          <w:rFonts w:ascii="Arial" w:hAnsi="Arial" w:cs="Arial"/>
          <w:spacing w:val="-1"/>
          <w:sz w:val="22"/>
          <w:szCs w:val="22"/>
        </w:rPr>
        <w:t>parcial</w:t>
      </w:r>
      <w:r w:rsidRPr="00370970">
        <w:rPr>
          <w:rFonts w:ascii="Arial" w:hAnsi="Arial" w:cs="Arial"/>
          <w:spacing w:val="3"/>
          <w:sz w:val="22"/>
          <w:szCs w:val="22"/>
        </w:rPr>
        <w:t xml:space="preserve"> </w:t>
      </w:r>
      <w:r w:rsidRPr="00370970">
        <w:rPr>
          <w:rFonts w:ascii="Arial" w:hAnsi="Arial" w:cs="Arial"/>
          <w:spacing w:val="1"/>
          <w:sz w:val="22"/>
          <w:szCs w:val="22"/>
        </w:rPr>
        <w:t>de</w:t>
      </w:r>
      <w:r w:rsidRPr="00370970">
        <w:rPr>
          <w:rFonts w:ascii="Arial" w:hAnsi="Arial" w:cs="Arial"/>
          <w:spacing w:val="5"/>
          <w:sz w:val="22"/>
          <w:szCs w:val="22"/>
        </w:rPr>
        <w:t xml:space="preserve"> </w:t>
      </w:r>
      <w:r w:rsidRPr="00370970">
        <w:rPr>
          <w:rFonts w:ascii="Arial" w:hAnsi="Arial" w:cs="Arial"/>
          <w:spacing w:val="-1"/>
          <w:sz w:val="22"/>
          <w:szCs w:val="22"/>
        </w:rPr>
        <w:t>las</w:t>
      </w:r>
      <w:r w:rsidRPr="00370970">
        <w:rPr>
          <w:rFonts w:ascii="Arial" w:hAnsi="Arial" w:cs="Arial"/>
          <w:spacing w:val="65"/>
          <w:w w:val="99"/>
          <w:sz w:val="22"/>
          <w:szCs w:val="22"/>
        </w:rPr>
        <w:t xml:space="preserve"> </w:t>
      </w:r>
      <w:r w:rsidRPr="00370970">
        <w:rPr>
          <w:rFonts w:ascii="Arial" w:hAnsi="Arial" w:cs="Arial"/>
          <w:spacing w:val="-1"/>
          <w:sz w:val="22"/>
          <w:szCs w:val="22"/>
        </w:rPr>
        <w:t>obligaciones</w:t>
      </w:r>
      <w:r w:rsidRPr="00370970">
        <w:rPr>
          <w:rFonts w:ascii="Arial" w:hAnsi="Arial" w:cs="Arial"/>
          <w:spacing w:val="5"/>
          <w:sz w:val="22"/>
          <w:szCs w:val="22"/>
        </w:rPr>
        <w:t xml:space="preserve"> </w:t>
      </w:r>
      <w:r w:rsidRPr="00370970">
        <w:rPr>
          <w:rFonts w:ascii="Arial" w:hAnsi="Arial" w:cs="Arial"/>
          <w:sz w:val="22"/>
          <w:szCs w:val="22"/>
        </w:rPr>
        <w:t>emanadas</w:t>
      </w:r>
      <w:r w:rsidRPr="00370970">
        <w:rPr>
          <w:rFonts w:ascii="Arial" w:hAnsi="Arial" w:cs="Arial"/>
          <w:spacing w:val="6"/>
          <w:sz w:val="22"/>
          <w:szCs w:val="22"/>
        </w:rPr>
        <w:t xml:space="preserve"> </w:t>
      </w:r>
      <w:r w:rsidRPr="00370970">
        <w:rPr>
          <w:rFonts w:ascii="Arial" w:hAnsi="Arial" w:cs="Arial"/>
          <w:sz w:val="22"/>
          <w:szCs w:val="22"/>
        </w:rPr>
        <w:t>del</w:t>
      </w:r>
      <w:r w:rsidRPr="00370970">
        <w:rPr>
          <w:rFonts w:ascii="Arial" w:hAnsi="Arial" w:cs="Arial"/>
          <w:spacing w:val="4"/>
          <w:sz w:val="22"/>
          <w:szCs w:val="22"/>
        </w:rPr>
        <w:t xml:space="preserve"> </w:t>
      </w:r>
      <w:r w:rsidRPr="00370970">
        <w:rPr>
          <w:rFonts w:ascii="Arial" w:hAnsi="Arial" w:cs="Arial"/>
          <w:b/>
          <w:spacing w:val="-1"/>
          <w:sz w:val="22"/>
          <w:szCs w:val="22"/>
        </w:rPr>
        <w:t>CONTRATO</w:t>
      </w:r>
      <w:r w:rsidRPr="00370970">
        <w:rPr>
          <w:rFonts w:ascii="Arial" w:hAnsi="Arial" w:cs="Arial"/>
          <w:spacing w:val="-1"/>
          <w:sz w:val="22"/>
          <w:szCs w:val="22"/>
        </w:rPr>
        <w:t>,</w:t>
      </w:r>
      <w:r w:rsidRPr="00370970">
        <w:rPr>
          <w:rFonts w:ascii="Arial" w:hAnsi="Arial" w:cs="Arial"/>
          <w:spacing w:val="3"/>
          <w:sz w:val="22"/>
          <w:szCs w:val="22"/>
        </w:rPr>
        <w:t xml:space="preserve"> </w:t>
      </w:r>
      <w:r w:rsidRPr="00370970">
        <w:rPr>
          <w:rFonts w:ascii="Arial" w:hAnsi="Arial" w:cs="Arial"/>
          <w:spacing w:val="1"/>
          <w:sz w:val="22"/>
          <w:szCs w:val="22"/>
        </w:rPr>
        <w:t>de</w:t>
      </w:r>
      <w:r w:rsidRPr="00370970">
        <w:rPr>
          <w:rFonts w:ascii="Arial" w:hAnsi="Arial" w:cs="Arial"/>
          <w:spacing w:val="6"/>
          <w:sz w:val="22"/>
          <w:szCs w:val="22"/>
        </w:rPr>
        <w:t xml:space="preserve"> </w:t>
      </w:r>
      <w:r w:rsidRPr="00370970">
        <w:rPr>
          <w:rFonts w:ascii="Arial" w:hAnsi="Arial" w:cs="Arial"/>
          <w:spacing w:val="-1"/>
          <w:sz w:val="22"/>
          <w:szCs w:val="22"/>
        </w:rPr>
        <w:t>lo</w:t>
      </w:r>
      <w:r w:rsidRPr="00370970">
        <w:rPr>
          <w:rFonts w:ascii="Arial" w:hAnsi="Arial" w:cs="Arial"/>
          <w:spacing w:val="4"/>
          <w:sz w:val="22"/>
          <w:szCs w:val="22"/>
        </w:rPr>
        <w:t xml:space="preserve"> </w:t>
      </w:r>
      <w:r w:rsidRPr="00370970">
        <w:rPr>
          <w:rFonts w:ascii="Arial" w:hAnsi="Arial" w:cs="Arial"/>
          <w:sz w:val="22"/>
          <w:szCs w:val="22"/>
        </w:rPr>
        <w:t>cual</w:t>
      </w:r>
      <w:r w:rsidRPr="00370970">
        <w:rPr>
          <w:rFonts w:ascii="Arial" w:hAnsi="Arial" w:cs="Arial"/>
          <w:spacing w:val="2"/>
          <w:sz w:val="22"/>
          <w:szCs w:val="22"/>
        </w:rPr>
        <w:t xml:space="preserve"> </w:t>
      </w:r>
      <w:r w:rsidRPr="00370970">
        <w:rPr>
          <w:rFonts w:ascii="Arial" w:hAnsi="Arial" w:cs="Arial"/>
          <w:spacing w:val="1"/>
          <w:sz w:val="22"/>
          <w:szCs w:val="22"/>
        </w:rPr>
        <w:t>se</w:t>
      </w:r>
      <w:r w:rsidRPr="00370970">
        <w:rPr>
          <w:rFonts w:ascii="Arial" w:hAnsi="Arial" w:cs="Arial"/>
          <w:spacing w:val="2"/>
          <w:sz w:val="22"/>
          <w:szCs w:val="22"/>
        </w:rPr>
        <w:t xml:space="preserve"> </w:t>
      </w:r>
      <w:r w:rsidRPr="00370970">
        <w:rPr>
          <w:rFonts w:ascii="Arial" w:hAnsi="Arial" w:cs="Arial"/>
          <w:spacing w:val="-1"/>
          <w:sz w:val="22"/>
          <w:szCs w:val="22"/>
        </w:rPr>
        <w:t>dejará</w:t>
      </w:r>
      <w:r w:rsidRPr="00370970">
        <w:rPr>
          <w:rFonts w:ascii="Arial" w:hAnsi="Arial" w:cs="Arial"/>
          <w:spacing w:val="5"/>
          <w:sz w:val="22"/>
          <w:szCs w:val="22"/>
        </w:rPr>
        <w:t xml:space="preserve"> </w:t>
      </w:r>
      <w:r w:rsidRPr="00370970">
        <w:rPr>
          <w:rFonts w:ascii="Arial" w:hAnsi="Arial" w:cs="Arial"/>
          <w:sz w:val="22"/>
          <w:szCs w:val="22"/>
        </w:rPr>
        <w:t>constancia</w:t>
      </w:r>
      <w:r w:rsidRPr="00370970">
        <w:rPr>
          <w:rFonts w:ascii="Arial" w:hAnsi="Arial" w:cs="Arial"/>
          <w:spacing w:val="3"/>
          <w:sz w:val="22"/>
          <w:szCs w:val="22"/>
        </w:rPr>
        <w:t xml:space="preserve"> </w:t>
      </w:r>
      <w:r w:rsidRPr="00370970">
        <w:rPr>
          <w:rFonts w:ascii="Arial" w:hAnsi="Arial" w:cs="Arial"/>
          <w:sz w:val="22"/>
          <w:szCs w:val="22"/>
        </w:rPr>
        <w:t>en</w:t>
      </w:r>
      <w:r w:rsidRPr="00370970">
        <w:rPr>
          <w:rFonts w:ascii="Arial" w:hAnsi="Arial" w:cs="Arial"/>
          <w:spacing w:val="5"/>
          <w:sz w:val="22"/>
          <w:szCs w:val="22"/>
        </w:rPr>
        <w:t xml:space="preserve"> </w:t>
      </w:r>
      <w:r w:rsidRPr="00370970">
        <w:rPr>
          <w:rFonts w:ascii="Arial" w:hAnsi="Arial" w:cs="Arial"/>
          <w:sz w:val="22"/>
          <w:szCs w:val="22"/>
        </w:rPr>
        <w:t>el</w:t>
      </w:r>
      <w:r w:rsidRPr="00370970">
        <w:rPr>
          <w:rFonts w:ascii="Arial" w:hAnsi="Arial" w:cs="Arial"/>
          <w:spacing w:val="4"/>
          <w:sz w:val="22"/>
          <w:szCs w:val="22"/>
        </w:rPr>
        <w:t xml:space="preserve"> </w:t>
      </w:r>
      <w:r w:rsidRPr="00370970">
        <w:rPr>
          <w:rFonts w:ascii="Arial" w:hAnsi="Arial" w:cs="Arial"/>
          <w:spacing w:val="-1"/>
          <w:sz w:val="22"/>
          <w:szCs w:val="22"/>
        </w:rPr>
        <w:t>Acta</w:t>
      </w:r>
      <w:r w:rsidRPr="00370970">
        <w:rPr>
          <w:rFonts w:ascii="Arial" w:hAnsi="Arial" w:cs="Arial"/>
          <w:spacing w:val="5"/>
          <w:sz w:val="22"/>
          <w:szCs w:val="22"/>
        </w:rPr>
        <w:t xml:space="preserve"> </w:t>
      </w:r>
      <w:r w:rsidRPr="00370970">
        <w:rPr>
          <w:rFonts w:ascii="Arial" w:hAnsi="Arial" w:cs="Arial"/>
          <w:spacing w:val="-1"/>
          <w:sz w:val="22"/>
          <w:szCs w:val="22"/>
        </w:rPr>
        <w:t>respectiva.</w:t>
      </w:r>
      <w:r w:rsidRPr="00370970">
        <w:rPr>
          <w:rFonts w:ascii="Arial" w:hAnsi="Arial" w:cs="Arial"/>
          <w:sz w:val="22"/>
          <w:szCs w:val="22"/>
        </w:rPr>
        <w:t xml:space="preserve"> Una</w:t>
      </w:r>
      <w:r w:rsidRPr="00370970">
        <w:rPr>
          <w:rFonts w:ascii="Arial" w:hAnsi="Arial" w:cs="Arial"/>
          <w:spacing w:val="9"/>
          <w:sz w:val="22"/>
          <w:szCs w:val="22"/>
        </w:rPr>
        <w:t xml:space="preserve"> </w:t>
      </w:r>
      <w:r w:rsidRPr="00370970">
        <w:rPr>
          <w:rFonts w:ascii="Arial" w:hAnsi="Arial" w:cs="Arial"/>
          <w:sz w:val="22"/>
          <w:szCs w:val="22"/>
        </w:rPr>
        <w:t>vez</w:t>
      </w:r>
      <w:r w:rsidRPr="00370970">
        <w:rPr>
          <w:rFonts w:ascii="Arial" w:hAnsi="Arial" w:cs="Arial"/>
          <w:spacing w:val="10"/>
          <w:sz w:val="22"/>
          <w:szCs w:val="22"/>
        </w:rPr>
        <w:t xml:space="preserve"> </w:t>
      </w:r>
      <w:r w:rsidRPr="00370970">
        <w:rPr>
          <w:rFonts w:ascii="Arial" w:hAnsi="Arial" w:cs="Arial"/>
          <w:spacing w:val="-1"/>
          <w:sz w:val="22"/>
          <w:szCs w:val="22"/>
        </w:rPr>
        <w:t>transcurrido</w:t>
      </w:r>
      <w:r w:rsidRPr="00370970">
        <w:rPr>
          <w:rFonts w:ascii="Arial" w:hAnsi="Arial" w:cs="Arial"/>
          <w:spacing w:val="10"/>
          <w:sz w:val="22"/>
          <w:szCs w:val="22"/>
        </w:rPr>
        <w:t xml:space="preserve"> </w:t>
      </w:r>
      <w:r w:rsidRPr="00370970">
        <w:rPr>
          <w:rFonts w:ascii="Arial" w:hAnsi="Arial" w:cs="Arial"/>
          <w:spacing w:val="1"/>
          <w:sz w:val="22"/>
          <w:szCs w:val="22"/>
        </w:rPr>
        <w:t>el</w:t>
      </w:r>
      <w:r w:rsidRPr="00370970">
        <w:rPr>
          <w:rFonts w:ascii="Arial" w:hAnsi="Arial" w:cs="Arial"/>
          <w:spacing w:val="10"/>
          <w:sz w:val="22"/>
          <w:szCs w:val="22"/>
        </w:rPr>
        <w:t xml:space="preserve"> </w:t>
      </w:r>
      <w:r w:rsidRPr="00370970">
        <w:rPr>
          <w:rFonts w:ascii="Arial" w:hAnsi="Arial" w:cs="Arial"/>
          <w:spacing w:val="-1"/>
          <w:sz w:val="22"/>
          <w:szCs w:val="22"/>
        </w:rPr>
        <w:t>plazo</w:t>
      </w:r>
      <w:r w:rsidRPr="00370970">
        <w:rPr>
          <w:rFonts w:ascii="Arial" w:hAnsi="Arial" w:cs="Arial"/>
          <w:spacing w:val="10"/>
          <w:sz w:val="22"/>
          <w:szCs w:val="22"/>
        </w:rPr>
        <w:t xml:space="preserve"> </w:t>
      </w:r>
      <w:r w:rsidRPr="00370970">
        <w:rPr>
          <w:rFonts w:ascii="Arial" w:hAnsi="Arial" w:cs="Arial"/>
          <w:spacing w:val="-1"/>
          <w:sz w:val="22"/>
          <w:szCs w:val="22"/>
        </w:rPr>
        <w:t>estimado</w:t>
      </w:r>
      <w:r w:rsidRPr="00370970">
        <w:rPr>
          <w:rFonts w:ascii="Arial" w:hAnsi="Arial" w:cs="Arial"/>
          <w:spacing w:val="12"/>
          <w:sz w:val="22"/>
          <w:szCs w:val="22"/>
        </w:rPr>
        <w:t xml:space="preserve"> </w:t>
      </w:r>
      <w:r w:rsidRPr="00370970">
        <w:rPr>
          <w:rFonts w:ascii="Arial" w:hAnsi="Arial" w:cs="Arial"/>
          <w:spacing w:val="-1"/>
          <w:sz w:val="22"/>
          <w:szCs w:val="22"/>
        </w:rPr>
        <w:t>de</w:t>
      </w:r>
      <w:r w:rsidRPr="00370970">
        <w:rPr>
          <w:rFonts w:ascii="Arial" w:hAnsi="Arial" w:cs="Arial"/>
          <w:spacing w:val="9"/>
          <w:sz w:val="22"/>
          <w:szCs w:val="22"/>
        </w:rPr>
        <w:t xml:space="preserve"> </w:t>
      </w:r>
      <w:r w:rsidRPr="00370970">
        <w:rPr>
          <w:rFonts w:ascii="Arial" w:hAnsi="Arial" w:cs="Arial"/>
          <w:spacing w:val="-1"/>
          <w:sz w:val="22"/>
          <w:szCs w:val="22"/>
        </w:rPr>
        <w:t>suspensión</w:t>
      </w:r>
      <w:r w:rsidRPr="00370970">
        <w:rPr>
          <w:rFonts w:ascii="Arial" w:hAnsi="Arial" w:cs="Arial"/>
          <w:spacing w:val="10"/>
          <w:sz w:val="22"/>
          <w:szCs w:val="22"/>
        </w:rPr>
        <w:t xml:space="preserve"> </w:t>
      </w:r>
      <w:r w:rsidRPr="00370970">
        <w:rPr>
          <w:rFonts w:ascii="Arial" w:hAnsi="Arial" w:cs="Arial"/>
          <w:sz w:val="22"/>
          <w:szCs w:val="22"/>
        </w:rPr>
        <w:t>o</w:t>
      </w:r>
      <w:r w:rsidRPr="00370970">
        <w:rPr>
          <w:rFonts w:ascii="Arial" w:hAnsi="Arial" w:cs="Arial"/>
          <w:spacing w:val="10"/>
          <w:sz w:val="22"/>
          <w:szCs w:val="22"/>
        </w:rPr>
        <w:t xml:space="preserve"> </w:t>
      </w:r>
      <w:r w:rsidRPr="00370970">
        <w:rPr>
          <w:rFonts w:ascii="Arial" w:hAnsi="Arial" w:cs="Arial"/>
          <w:sz w:val="22"/>
          <w:szCs w:val="22"/>
        </w:rPr>
        <w:t>desaparecidas</w:t>
      </w:r>
      <w:r w:rsidRPr="00370970">
        <w:rPr>
          <w:rFonts w:ascii="Arial" w:hAnsi="Arial" w:cs="Arial"/>
          <w:spacing w:val="12"/>
          <w:sz w:val="22"/>
          <w:szCs w:val="22"/>
        </w:rPr>
        <w:t xml:space="preserve"> </w:t>
      </w:r>
      <w:r w:rsidRPr="00370970">
        <w:rPr>
          <w:rFonts w:ascii="Arial" w:hAnsi="Arial" w:cs="Arial"/>
          <w:spacing w:val="-1"/>
          <w:sz w:val="22"/>
          <w:szCs w:val="22"/>
        </w:rPr>
        <w:t>las</w:t>
      </w:r>
      <w:r w:rsidRPr="00370970">
        <w:rPr>
          <w:rFonts w:ascii="Arial" w:hAnsi="Arial" w:cs="Arial"/>
          <w:spacing w:val="9"/>
          <w:sz w:val="22"/>
          <w:szCs w:val="22"/>
        </w:rPr>
        <w:t xml:space="preserve"> </w:t>
      </w:r>
      <w:r w:rsidRPr="00370970">
        <w:rPr>
          <w:rFonts w:ascii="Arial" w:hAnsi="Arial" w:cs="Arial"/>
          <w:spacing w:val="-1"/>
          <w:sz w:val="22"/>
          <w:szCs w:val="22"/>
        </w:rPr>
        <w:t>causas</w:t>
      </w:r>
      <w:r w:rsidRPr="00370970">
        <w:rPr>
          <w:rFonts w:ascii="Arial" w:hAnsi="Arial" w:cs="Arial"/>
          <w:spacing w:val="9"/>
          <w:sz w:val="22"/>
          <w:szCs w:val="22"/>
        </w:rPr>
        <w:t xml:space="preserve"> </w:t>
      </w:r>
      <w:r w:rsidRPr="00370970">
        <w:rPr>
          <w:rFonts w:ascii="Arial" w:hAnsi="Arial" w:cs="Arial"/>
          <w:spacing w:val="-1"/>
          <w:sz w:val="22"/>
          <w:szCs w:val="22"/>
        </w:rPr>
        <w:t>de</w:t>
      </w:r>
      <w:r w:rsidRPr="00370970">
        <w:rPr>
          <w:rFonts w:ascii="Arial" w:hAnsi="Arial" w:cs="Arial"/>
          <w:spacing w:val="12"/>
          <w:sz w:val="22"/>
          <w:szCs w:val="22"/>
        </w:rPr>
        <w:t xml:space="preserve"> </w:t>
      </w:r>
      <w:r w:rsidRPr="00370970">
        <w:rPr>
          <w:rFonts w:ascii="Arial" w:hAnsi="Arial" w:cs="Arial"/>
          <w:sz w:val="22"/>
          <w:szCs w:val="22"/>
        </w:rPr>
        <w:t>la</w:t>
      </w:r>
      <w:r w:rsidRPr="00370970">
        <w:rPr>
          <w:rFonts w:ascii="Arial" w:hAnsi="Arial" w:cs="Arial"/>
          <w:spacing w:val="9"/>
          <w:sz w:val="22"/>
          <w:szCs w:val="22"/>
        </w:rPr>
        <w:t xml:space="preserve"> </w:t>
      </w:r>
      <w:r w:rsidRPr="00370970">
        <w:rPr>
          <w:rFonts w:ascii="Arial" w:hAnsi="Arial" w:cs="Arial"/>
          <w:spacing w:val="-1"/>
          <w:sz w:val="22"/>
          <w:szCs w:val="22"/>
        </w:rPr>
        <w:t>misma,</w:t>
      </w:r>
      <w:r w:rsidRPr="00370970">
        <w:rPr>
          <w:rFonts w:ascii="Arial" w:hAnsi="Arial" w:cs="Arial"/>
          <w:spacing w:val="10"/>
          <w:sz w:val="22"/>
          <w:szCs w:val="22"/>
        </w:rPr>
        <w:t xml:space="preserve"> </w:t>
      </w:r>
      <w:r w:rsidRPr="00370970">
        <w:rPr>
          <w:rFonts w:ascii="Arial" w:hAnsi="Arial" w:cs="Arial"/>
          <w:sz w:val="22"/>
          <w:szCs w:val="22"/>
        </w:rPr>
        <w:t>la</w:t>
      </w:r>
      <w:r w:rsidRPr="00370970">
        <w:rPr>
          <w:rFonts w:ascii="Arial" w:hAnsi="Arial" w:cs="Arial"/>
          <w:spacing w:val="81"/>
          <w:w w:val="99"/>
          <w:sz w:val="22"/>
          <w:szCs w:val="22"/>
        </w:rPr>
        <w:t xml:space="preserve"> </w:t>
      </w:r>
      <w:r w:rsidRPr="00370970">
        <w:rPr>
          <w:rFonts w:ascii="Arial" w:hAnsi="Arial" w:cs="Arial"/>
          <w:spacing w:val="-1"/>
          <w:sz w:val="22"/>
          <w:szCs w:val="22"/>
        </w:rPr>
        <w:t>ejecución</w:t>
      </w:r>
      <w:r w:rsidRPr="00370970">
        <w:rPr>
          <w:rFonts w:ascii="Arial" w:hAnsi="Arial" w:cs="Arial"/>
          <w:spacing w:val="30"/>
          <w:sz w:val="22"/>
          <w:szCs w:val="22"/>
        </w:rPr>
        <w:t xml:space="preserve"> </w:t>
      </w:r>
      <w:r w:rsidRPr="00370970">
        <w:rPr>
          <w:rFonts w:ascii="Arial" w:hAnsi="Arial" w:cs="Arial"/>
          <w:spacing w:val="-1"/>
          <w:sz w:val="22"/>
          <w:szCs w:val="22"/>
        </w:rPr>
        <w:t>total</w:t>
      </w:r>
      <w:r w:rsidRPr="00370970">
        <w:rPr>
          <w:rFonts w:ascii="Arial" w:hAnsi="Arial" w:cs="Arial"/>
          <w:spacing w:val="28"/>
          <w:sz w:val="22"/>
          <w:szCs w:val="22"/>
        </w:rPr>
        <w:t xml:space="preserve"> </w:t>
      </w:r>
      <w:r w:rsidRPr="00370970">
        <w:rPr>
          <w:rFonts w:ascii="Arial" w:hAnsi="Arial" w:cs="Arial"/>
          <w:sz w:val="22"/>
          <w:szCs w:val="22"/>
        </w:rPr>
        <w:t>o</w:t>
      </w:r>
      <w:r w:rsidRPr="00370970">
        <w:rPr>
          <w:rFonts w:ascii="Arial" w:hAnsi="Arial" w:cs="Arial"/>
          <w:spacing w:val="30"/>
          <w:sz w:val="22"/>
          <w:szCs w:val="22"/>
        </w:rPr>
        <w:t xml:space="preserve"> </w:t>
      </w:r>
      <w:r w:rsidRPr="00370970">
        <w:rPr>
          <w:rFonts w:ascii="Arial" w:hAnsi="Arial" w:cs="Arial"/>
          <w:sz w:val="22"/>
          <w:szCs w:val="22"/>
        </w:rPr>
        <w:t>parcial</w:t>
      </w:r>
      <w:r w:rsidRPr="00370970">
        <w:rPr>
          <w:rFonts w:ascii="Arial" w:hAnsi="Arial" w:cs="Arial"/>
          <w:spacing w:val="29"/>
          <w:sz w:val="22"/>
          <w:szCs w:val="22"/>
        </w:rPr>
        <w:t xml:space="preserve"> </w:t>
      </w:r>
      <w:r w:rsidRPr="00370970">
        <w:rPr>
          <w:rFonts w:ascii="Arial" w:hAnsi="Arial" w:cs="Arial"/>
          <w:sz w:val="22"/>
          <w:szCs w:val="22"/>
        </w:rPr>
        <w:t>del</w:t>
      </w:r>
      <w:r w:rsidRPr="00370970">
        <w:rPr>
          <w:rFonts w:ascii="Arial" w:hAnsi="Arial" w:cs="Arial"/>
          <w:spacing w:val="27"/>
          <w:sz w:val="22"/>
          <w:szCs w:val="22"/>
        </w:rPr>
        <w:t xml:space="preserve"> </w:t>
      </w:r>
      <w:r w:rsidRPr="00370970">
        <w:rPr>
          <w:rFonts w:ascii="Arial" w:hAnsi="Arial" w:cs="Arial"/>
          <w:b/>
          <w:spacing w:val="-1"/>
          <w:sz w:val="22"/>
          <w:szCs w:val="22"/>
        </w:rPr>
        <w:t>CONTRATO</w:t>
      </w:r>
      <w:r w:rsidRPr="00370970">
        <w:rPr>
          <w:rFonts w:ascii="Arial" w:hAnsi="Arial" w:cs="Arial"/>
          <w:spacing w:val="31"/>
          <w:sz w:val="22"/>
          <w:szCs w:val="22"/>
        </w:rPr>
        <w:t xml:space="preserve"> </w:t>
      </w:r>
      <w:r w:rsidRPr="00370970">
        <w:rPr>
          <w:rFonts w:ascii="Arial" w:hAnsi="Arial" w:cs="Arial"/>
          <w:sz w:val="22"/>
          <w:szCs w:val="22"/>
        </w:rPr>
        <w:t>deberá</w:t>
      </w:r>
      <w:r w:rsidRPr="00370970">
        <w:rPr>
          <w:rFonts w:ascii="Arial" w:hAnsi="Arial" w:cs="Arial"/>
          <w:spacing w:val="28"/>
          <w:sz w:val="22"/>
          <w:szCs w:val="22"/>
        </w:rPr>
        <w:t xml:space="preserve"> </w:t>
      </w:r>
      <w:r w:rsidRPr="00370970">
        <w:rPr>
          <w:rFonts w:ascii="Arial" w:hAnsi="Arial" w:cs="Arial"/>
          <w:sz w:val="22"/>
          <w:szCs w:val="22"/>
        </w:rPr>
        <w:t>reanudarse</w:t>
      </w:r>
      <w:r w:rsidRPr="00370970">
        <w:rPr>
          <w:rFonts w:ascii="Arial" w:hAnsi="Arial" w:cs="Arial"/>
          <w:spacing w:val="-1"/>
          <w:sz w:val="22"/>
          <w:szCs w:val="22"/>
        </w:rPr>
        <w:t>.</w:t>
      </w:r>
      <w:r w:rsidRPr="00370970">
        <w:rPr>
          <w:rFonts w:ascii="Arial" w:hAnsi="Arial" w:cs="Arial"/>
          <w:spacing w:val="8"/>
          <w:sz w:val="22"/>
          <w:szCs w:val="22"/>
        </w:rPr>
        <w:t xml:space="preserve"> </w:t>
      </w:r>
      <w:r w:rsidRPr="00370970">
        <w:rPr>
          <w:rFonts w:ascii="Arial" w:hAnsi="Arial" w:cs="Arial"/>
          <w:sz w:val="22"/>
          <w:szCs w:val="22"/>
        </w:rPr>
        <w:t>De</w:t>
      </w:r>
      <w:r w:rsidRPr="00370970">
        <w:rPr>
          <w:rFonts w:ascii="Arial" w:hAnsi="Arial" w:cs="Arial"/>
          <w:spacing w:val="7"/>
          <w:sz w:val="22"/>
          <w:szCs w:val="22"/>
        </w:rPr>
        <w:t xml:space="preserve"> </w:t>
      </w:r>
      <w:r w:rsidRPr="00370970">
        <w:rPr>
          <w:rFonts w:ascii="Arial" w:hAnsi="Arial" w:cs="Arial"/>
          <w:spacing w:val="-1"/>
          <w:sz w:val="22"/>
          <w:szCs w:val="22"/>
        </w:rPr>
        <w:t>persistir</w:t>
      </w:r>
      <w:r w:rsidRPr="00370970">
        <w:rPr>
          <w:rFonts w:ascii="Arial" w:hAnsi="Arial" w:cs="Arial"/>
          <w:spacing w:val="8"/>
          <w:sz w:val="22"/>
          <w:szCs w:val="22"/>
        </w:rPr>
        <w:t xml:space="preserve"> </w:t>
      </w:r>
      <w:r w:rsidRPr="00370970">
        <w:rPr>
          <w:rFonts w:ascii="Arial" w:hAnsi="Arial" w:cs="Arial"/>
          <w:spacing w:val="-1"/>
          <w:sz w:val="22"/>
          <w:szCs w:val="22"/>
        </w:rPr>
        <w:t>las</w:t>
      </w:r>
      <w:r w:rsidRPr="00370970">
        <w:rPr>
          <w:rFonts w:ascii="Arial" w:hAnsi="Arial" w:cs="Arial"/>
          <w:spacing w:val="8"/>
          <w:sz w:val="22"/>
          <w:szCs w:val="22"/>
        </w:rPr>
        <w:t xml:space="preserve"> </w:t>
      </w:r>
      <w:r w:rsidRPr="00370970">
        <w:rPr>
          <w:rFonts w:ascii="Arial" w:hAnsi="Arial" w:cs="Arial"/>
          <w:sz w:val="22"/>
          <w:szCs w:val="22"/>
        </w:rPr>
        <w:t>causas</w:t>
      </w:r>
      <w:r w:rsidRPr="00370970">
        <w:rPr>
          <w:rFonts w:ascii="Arial" w:hAnsi="Arial" w:cs="Arial"/>
          <w:spacing w:val="7"/>
          <w:sz w:val="22"/>
          <w:szCs w:val="22"/>
        </w:rPr>
        <w:t xml:space="preserve"> </w:t>
      </w:r>
      <w:r w:rsidRPr="00370970">
        <w:rPr>
          <w:rFonts w:ascii="Arial" w:hAnsi="Arial" w:cs="Arial"/>
          <w:sz w:val="22"/>
          <w:szCs w:val="22"/>
        </w:rPr>
        <w:t>que</w:t>
      </w:r>
      <w:r w:rsidRPr="00370970">
        <w:rPr>
          <w:rFonts w:ascii="Arial" w:hAnsi="Arial" w:cs="Arial"/>
          <w:spacing w:val="7"/>
          <w:sz w:val="22"/>
          <w:szCs w:val="22"/>
        </w:rPr>
        <w:t xml:space="preserve"> </w:t>
      </w:r>
      <w:r w:rsidRPr="00370970">
        <w:rPr>
          <w:rFonts w:ascii="Arial" w:hAnsi="Arial" w:cs="Arial"/>
          <w:spacing w:val="-1"/>
          <w:sz w:val="22"/>
          <w:szCs w:val="22"/>
        </w:rPr>
        <w:t>originaron</w:t>
      </w:r>
      <w:r w:rsidRPr="00370970">
        <w:rPr>
          <w:rFonts w:ascii="Arial" w:hAnsi="Arial" w:cs="Arial"/>
          <w:spacing w:val="11"/>
          <w:sz w:val="22"/>
          <w:szCs w:val="22"/>
        </w:rPr>
        <w:t xml:space="preserve"> </w:t>
      </w:r>
      <w:r w:rsidRPr="00370970">
        <w:rPr>
          <w:rFonts w:ascii="Arial" w:hAnsi="Arial" w:cs="Arial"/>
          <w:spacing w:val="-1"/>
          <w:sz w:val="22"/>
          <w:szCs w:val="22"/>
        </w:rPr>
        <w:t>la</w:t>
      </w:r>
      <w:r w:rsidRPr="00370970">
        <w:rPr>
          <w:rFonts w:ascii="Arial" w:hAnsi="Arial" w:cs="Arial"/>
          <w:spacing w:val="6"/>
          <w:sz w:val="22"/>
          <w:szCs w:val="22"/>
        </w:rPr>
        <w:t xml:space="preserve"> </w:t>
      </w:r>
      <w:r w:rsidRPr="00370970">
        <w:rPr>
          <w:rFonts w:ascii="Arial" w:hAnsi="Arial" w:cs="Arial"/>
          <w:spacing w:val="-1"/>
          <w:sz w:val="22"/>
          <w:szCs w:val="22"/>
        </w:rPr>
        <w:t>suspensión,</w:t>
      </w:r>
      <w:r w:rsidRPr="00370970">
        <w:rPr>
          <w:rFonts w:ascii="Arial" w:hAnsi="Arial" w:cs="Arial"/>
          <w:spacing w:val="8"/>
          <w:sz w:val="22"/>
          <w:szCs w:val="22"/>
        </w:rPr>
        <w:t xml:space="preserve"> </w:t>
      </w:r>
      <w:r w:rsidRPr="00370970">
        <w:rPr>
          <w:rFonts w:ascii="Arial" w:hAnsi="Arial" w:cs="Arial"/>
          <w:spacing w:val="-1"/>
          <w:sz w:val="22"/>
          <w:szCs w:val="22"/>
        </w:rPr>
        <w:t>se</w:t>
      </w:r>
      <w:r w:rsidRPr="00370970">
        <w:rPr>
          <w:rFonts w:ascii="Arial" w:hAnsi="Arial" w:cs="Arial"/>
          <w:spacing w:val="8"/>
          <w:sz w:val="22"/>
          <w:szCs w:val="22"/>
        </w:rPr>
        <w:t xml:space="preserve"> </w:t>
      </w:r>
      <w:r w:rsidRPr="00370970">
        <w:rPr>
          <w:rFonts w:ascii="Arial" w:hAnsi="Arial" w:cs="Arial"/>
          <w:sz w:val="22"/>
          <w:szCs w:val="22"/>
        </w:rPr>
        <w:t>evaluará</w:t>
      </w:r>
      <w:r w:rsidRPr="00370970">
        <w:rPr>
          <w:rFonts w:ascii="Arial" w:hAnsi="Arial" w:cs="Arial"/>
          <w:spacing w:val="9"/>
          <w:sz w:val="22"/>
          <w:szCs w:val="22"/>
        </w:rPr>
        <w:t xml:space="preserve"> </w:t>
      </w:r>
      <w:r w:rsidRPr="00370970">
        <w:rPr>
          <w:rFonts w:ascii="Arial" w:hAnsi="Arial" w:cs="Arial"/>
          <w:sz w:val="22"/>
          <w:szCs w:val="22"/>
        </w:rPr>
        <w:t>la</w:t>
      </w:r>
      <w:r w:rsidRPr="00370970">
        <w:rPr>
          <w:rFonts w:ascii="Arial" w:hAnsi="Arial" w:cs="Arial"/>
          <w:spacing w:val="9"/>
          <w:sz w:val="22"/>
          <w:szCs w:val="22"/>
        </w:rPr>
        <w:t xml:space="preserve"> </w:t>
      </w:r>
      <w:r w:rsidRPr="00370970">
        <w:rPr>
          <w:rFonts w:ascii="Arial" w:hAnsi="Arial" w:cs="Arial"/>
          <w:spacing w:val="-1"/>
          <w:sz w:val="22"/>
          <w:szCs w:val="22"/>
        </w:rPr>
        <w:t>prórroga</w:t>
      </w:r>
      <w:r w:rsidRPr="00370970">
        <w:rPr>
          <w:rFonts w:ascii="Arial" w:hAnsi="Arial" w:cs="Arial"/>
          <w:spacing w:val="7"/>
          <w:sz w:val="22"/>
          <w:szCs w:val="22"/>
        </w:rPr>
        <w:t xml:space="preserve"> </w:t>
      </w:r>
      <w:r w:rsidRPr="00370970">
        <w:rPr>
          <w:rFonts w:ascii="Arial" w:hAnsi="Arial" w:cs="Arial"/>
          <w:spacing w:val="-1"/>
          <w:sz w:val="22"/>
          <w:szCs w:val="22"/>
        </w:rPr>
        <w:t>de</w:t>
      </w:r>
      <w:r w:rsidRPr="00370970">
        <w:rPr>
          <w:rFonts w:ascii="Arial" w:hAnsi="Arial" w:cs="Arial"/>
          <w:spacing w:val="9"/>
          <w:sz w:val="22"/>
          <w:szCs w:val="22"/>
        </w:rPr>
        <w:t xml:space="preserve"> </w:t>
      </w:r>
      <w:r w:rsidRPr="00370970">
        <w:rPr>
          <w:rFonts w:ascii="Arial" w:hAnsi="Arial" w:cs="Arial"/>
          <w:spacing w:val="-1"/>
          <w:sz w:val="22"/>
          <w:szCs w:val="22"/>
        </w:rPr>
        <w:t>la</w:t>
      </w:r>
      <w:r w:rsidRPr="00370970">
        <w:rPr>
          <w:rFonts w:ascii="Arial" w:hAnsi="Arial" w:cs="Arial"/>
          <w:spacing w:val="6"/>
          <w:sz w:val="22"/>
          <w:szCs w:val="22"/>
        </w:rPr>
        <w:t xml:space="preserve"> </w:t>
      </w:r>
      <w:r w:rsidRPr="00370970">
        <w:rPr>
          <w:rFonts w:ascii="Arial" w:hAnsi="Arial" w:cs="Arial"/>
          <w:sz w:val="22"/>
          <w:szCs w:val="22"/>
        </w:rPr>
        <w:t>misma</w:t>
      </w:r>
      <w:r w:rsidRPr="00370970">
        <w:rPr>
          <w:rFonts w:ascii="Arial" w:hAnsi="Arial" w:cs="Arial"/>
          <w:spacing w:val="7"/>
          <w:sz w:val="22"/>
          <w:szCs w:val="22"/>
        </w:rPr>
        <w:t xml:space="preserve"> </w:t>
      </w:r>
      <w:r w:rsidRPr="00370970">
        <w:rPr>
          <w:rFonts w:ascii="Arial" w:hAnsi="Arial" w:cs="Arial"/>
          <w:sz w:val="22"/>
          <w:szCs w:val="22"/>
        </w:rPr>
        <w:t>o</w:t>
      </w:r>
      <w:r w:rsidRPr="00370970">
        <w:rPr>
          <w:rFonts w:ascii="Arial" w:hAnsi="Arial" w:cs="Arial"/>
          <w:spacing w:val="93"/>
          <w:w w:val="99"/>
          <w:sz w:val="22"/>
          <w:szCs w:val="22"/>
        </w:rPr>
        <w:t xml:space="preserve"> </w:t>
      </w:r>
      <w:r w:rsidRPr="00370970">
        <w:rPr>
          <w:rFonts w:ascii="Arial" w:hAnsi="Arial" w:cs="Arial"/>
          <w:spacing w:val="-1"/>
          <w:sz w:val="22"/>
          <w:szCs w:val="22"/>
        </w:rPr>
        <w:t>la</w:t>
      </w:r>
      <w:r w:rsidRPr="00370970">
        <w:rPr>
          <w:rFonts w:ascii="Arial" w:hAnsi="Arial" w:cs="Arial"/>
          <w:spacing w:val="22"/>
          <w:sz w:val="22"/>
          <w:szCs w:val="22"/>
        </w:rPr>
        <w:t xml:space="preserve"> </w:t>
      </w:r>
      <w:r w:rsidRPr="00370970">
        <w:rPr>
          <w:rFonts w:ascii="Arial" w:hAnsi="Arial" w:cs="Arial"/>
          <w:sz w:val="22"/>
          <w:szCs w:val="22"/>
        </w:rPr>
        <w:t>terminación</w:t>
      </w:r>
      <w:r w:rsidRPr="00370970">
        <w:rPr>
          <w:rFonts w:ascii="Arial" w:hAnsi="Arial" w:cs="Arial"/>
          <w:spacing w:val="23"/>
          <w:sz w:val="22"/>
          <w:szCs w:val="22"/>
        </w:rPr>
        <w:t xml:space="preserve"> </w:t>
      </w:r>
      <w:r w:rsidRPr="00370970">
        <w:rPr>
          <w:rFonts w:ascii="Arial" w:hAnsi="Arial" w:cs="Arial"/>
          <w:sz w:val="22"/>
          <w:szCs w:val="22"/>
        </w:rPr>
        <w:t>total</w:t>
      </w:r>
      <w:r w:rsidRPr="00370970">
        <w:rPr>
          <w:rFonts w:ascii="Arial" w:hAnsi="Arial" w:cs="Arial"/>
          <w:spacing w:val="21"/>
          <w:sz w:val="22"/>
          <w:szCs w:val="22"/>
        </w:rPr>
        <w:t xml:space="preserve"> </w:t>
      </w:r>
      <w:r w:rsidRPr="00370970">
        <w:rPr>
          <w:rFonts w:ascii="Arial" w:hAnsi="Arial" w:cs="Arial"/>
          <w:sz w:val="22"/>
          <w:szCs w:val="22"/>
        </w:rPr>
        <w:t>o</w:t>
      </w:r>
      <w:r w:rsidRPr="00370970">
        <w:rPr>
          <w:rFonts w:ascii="Arial" w:hAnsi="Arial" w:cs="Arial"/>
          <w:spacing w:val="23"/>
          <w:sz w:val="22"/>
          <w:szCs w:val="22"/>
        </w:rPr>
        <w:t xml:space="preserve"> </w:t>
      </w:r>
      <w:r w:rsidRPr="00370970">
        <w:rPr>
          <w:rFonts w:ascii="Arial" w:hAnsi="Arial" w:cs="Arial"/>
          <w:spacing w:val="-1"/>
          <w:sz w:val="22"/>
          <w:szCs w:val="22"/>
        </w:rPr>
        <w:t>parcial</w:t>
      </w:r>
      <w:r w:rsidRPr="00370970">
        <w:rPr>
          <w:rFonts w:ascii="Arial" w:hAnsi="Arial" w:cs="Arial"/>
          <w:spacing w:val="21"/>
          <w:sz w:val="22"/>
          <w:szCs w:val="22"/>
        </w:rPr>
        <w:t xml:space="preserve"> </w:t>
      </w:r>
      <w:r w:rsidRPr="00370970">
        <w:rPr>
          <w:rFonts w:ascii="Arial" w:hAnsi="Arial" w:cs="Arial"/>
          <w:sz w:val="22"/>
          <w:szCs w:val="22"/>
        </w:rPr>
        <w:t>del</w:t>
      </w:r>
      <w:r w:rsidRPr="00370970">
        <w:rPr>
          <w:rFonts w:ascii="Arial" w:hAnsi="Arial" w:cs="Arial"/>
          <w:spacing w:val="20"/>
          <w:sz w:val="22"/>
          <w:szCs w:val="22"/>
        </w:rPr>
        <w:t xml:space="preserve"> </w:t>
      </w:r>
      <w:r w:rsidRPr="00370970">
        <w:rPr>
          <w:rFonts w:ascii="Arial" w:hAnsi="Arial" w:cs="Arial"/>
          <w:b/>
          <w:sz w:val="22"/>
          <w:szCs w:val="22"/>
        </w:rPr>
        <w:t>CONTRATO</w:t>
      </w:r>
      <w:r w:rsidRPr="00370970">
        <w:rPr>
          <w:rFonts w:ascii="Arial" w:hAnsi="Arial" w:cs="Arial"/>
          <w:spacing w:val="23"/>
          <w:sz w:val="22"/>
          <w:szCs w:val="22"/>
        </w:rPr>
        <w:t xml:space="preserve"> </w:t>
      </w:r>
      <w:r w:rsidRPr="00370970">
        <w:rPr>
          <w:rFonts w:ascii="Arial" w:hAnsi="Arial" w:cs="Arial"/>
          <w:sz w:val="22"/>
          <w:szCs w:val="22"/>
        </w:rPr>
        <w:t>en</w:t>
      </w:r>
      <w:r w:rsidRPr="00370970">
        <w:rPr>
          <w:rFonts w:ascii="Arial" w:hAnsi="Arial" w:cs="Arial"/>
          <w:spacing w:val="23"/>
          <w:sz w:val="22"/>
          <w:szCs w:val="22"/>
        </w:rPr>
        <w:t xml:space="preserve"> </w:t>
      </w:r>
      <w:r w:rsidRPr="00370970">
        <w:rPr>
          <w:rFonts w:ascii="Arial" w:hAnsi="Arial" w:cs="Arial"/>
          <w:spacing w:val="1"/>
          <w:sz w:val="22"/>
          <w:szCs w:val="22"/>
        </w:rPr>
        <w:t>el</w:t>
      </w:r>
      <w:r w:rsidRPr="00370970">
        <w:rPr>
          <w:rFonts w:ascii="Arial" w:hAnsi="Arial" w:cs="Arial"/>
          <w:spacing w:val="23"/>
          <w:sz w:val="22"/>
          <w:szCs w:val="22"/>
        </w:rPr>
        <w:t xml:space="preserve"> </w:t>
      </w:r>
      <w:r w:rsidRPr="00370970">
        <w:rPr>
          <w:rFonts w:ascii="Arial" w:hAnsi="Arial" w:cs="Arial"/>
          <w:spacing w:val="-1"/>
          <w:sz w:val="22"/>
          <w:szCs w:val="22"/>
        </w:rPr>
        <w:t>evento</w:t>
      </w:r>
      <w:r w:rsidRPr="00370970">
        <w:rPr>
          <w:rFonts w:ascii="Arial" w:hAnsi="Arial" w:cs="Arial"/>
          <w:spacing w:val="23"/>
          <w:sz w:val="22"/>
          <w:szCs w:val="22"/>
        </w:rPr>
        <w:t xml:space="preserve"> </w:t>
      </w:r>
      <w:r w:rsidRPr="00370970">
        <w:rPr>
          <w:rFonts w:ascii="Arial" w:hAnsi="Arial" w:cs="Arial"/>
          <w:sz w:val="22"/>
          <w:szCs w:val="22"/>
        </w:rPr>
        <w:t>en</w:t>
      </w:r>
      <w:r w:rsidRPr="00370970">
        <w:rPr>
          <w:rFonts w:ascii="Arial" w:hAnsi="Arial" w:cs="Arial"/>
          <w:spacing w:val="23"/>
          <w:sz w:val="22"/>
          <w:szCs w:val="22"/>
        </w:rPr>
        <w:t xml:space="preserve"> </w:t>
      </w:r>
      <w:r w:rsidRPr="00370970">
        <w:rPr>
          <w:rFonts w:ascii="Arial" w:hAnsi="Arial" w:cs="Arial"/>
          <w:spacing w:val="-1"/>
          <w:sz w:val="22"/>
          <w:szCs w:val="22"/>
        </w:rPr>
        <w:t>que</w:t>
      </w:r>
      <w:r w:rsidRPr="00370970">
        <w:rPr>
          <w:rFonts w:ascii="Arial" w:hAnsi="Arial" w:cs="Arial"/>
          <w:spacing w:val="25"/>
          <w:sz w:val="22"/>
          <w:szCs w:val="22"/>
        </w:rPr>
        <w:t xml:space="preserve"> </w:t>
      </w:r>
      <w:r w:rsidRPr="00370970">
        <w:rPr>
          <w:rFonts w:ascii="Arial" w:hAnsi="Arial" w:cs="Arial"/>
          <w:sz w:val="22"/>
          <w:szCs w:val="22"/>
        </w:rPr>
        <w:t>la</w:t>
      </w:r>
      <w:r w:rsidRPr="00370970">
        <w:rPr>
          <w:rFonts w:ascii="Arial" w:hAnsi="Arial" w:cs="Arial"/>
          <w:spacing w:val="23"/>
          <w:sz w:val="22"/>
          <w:szCs w:val="22"/>
        </w:rPr>
        <w:t xml:space="preserve"> </w:t>
      </w:r>
      <w:r w:rsidRPr="00370970">
        <w:rPr>
          <w:rFonts w:ascii="Arial" w:hAnsi="Arial" w:cs="Arial"/>
          <w:spacing w:val="-1"/>
          <w:sz w:val="22"/>
          <w:szCs w:val="22"/>
        </w:rPr>
        <w:t>causa</w:t>
      </w:r>
      <w:r w:rsidRPr="00370970">
        <w:rPr>
          <w:rFonts w:ascii="Arial" w:hAnsi="Arial" w:cs="Arial"/>
          <w:spacing w:val="24"/>
          <w:sz w:val="22"/>
          <w:szCs w:val="22"/>
        </w:rPr>
        <w:t xml:space="preserve"> </w:t>
      </w:r>
      <w:r w:rsidRPr="00370970">
        <w:rPr>
          <w:rFonts w:ascii="Arial" w:hAnsi="Arial" w:cs="Arial"/>
          <w:spacing w:val="-1"/>
          <w:sz w:val="22"/>
          <w:szCs w:val="22"/>
        </w:rPr>
        <w:t>respectiva</w:t>
      </w:r>
      <w:r w:rsidRPr="00370970">
        <w:rPr>
          <w:rFonts w:ascii="Arial" w:hAnsi="Arial" w:cs="Arial"/>
          <w:spacing w:val="22"/>
          <w:sz w:val="22"/>
          <w:szCs w:val="22"/>
        </w:rPr>
        <w:t xml:space="preserve"> </w:t>
      </w:r>
      <w:r w:rsidRPr="00370970">
        <w:rPr>
          <w:rFonts w:ascii="Arial" w:hAnsi="Arial" w:cs="Arial"/>
          <w:spacing w:val="1"/>
          <w:sz w:val="22"/>
          <w:szCs w:val="22"/>
        </w:rPr>
        <w:t>se</w:t>
      </w:r>
      <w:r w:rsidRPr="00370970">
        <w:rPr>
          <w:rFonts w:ascii="Arial" w:hAnsi="Arial" w:cs="Arial"/>
          <w:spacing w:val="23"/>
          <w:sz w:val="22"/>
          <w:szCs w:val="22"/>
        </w:rPr>
        <w:t xml:space="preserve"> </w:t>
      </w:r>
      <w:r w:rsidRPr="00370970">
        <w:rPr>
          <w:rFonts w:ascii="Arial" w:hAnsi="Arial" w:cs="Arial"/>
          <w:spacing w:val="-1"/>
          <w:sz w:val="22"/>
          <w:szCs w:val="22"/>
        </w:rPr>
        <w:t>considere</w:t>
      </w:r>
      <w:r w:rsidRPr="00370970">
        <w:rPr>
          <w:rFonts w:ascii="Arial" w:hAnsi="Arial" w:cs="Arial"/>
          <w:spacing w:val="67"/>
          <w:w w:val="99"/>
          <w:sz w:val="22"/>
          <w:szCs w:val="22"/>
        </w:rPr>
        <w:t xml:space="preserve"> </w:t>
      </w:r>
      <w:r w:rsidRPr="00370970">
        <w:rPr>
          <w:rFonts w:ascii="Arial" w:hAnsi="Arial" w:cs="Arial"/>
          <w:spacing w:val="-1"/>
          <w:sz w:val="22"/>
          <w:szCs w:val="22"/>
        </w:rPr>
        <w:t>insuperable.</w:t>
      </w:r>
    </w:p>
    <w:p w14:paraId="63EEA460" w14:textId="7DFF7C7E" w:rsidR="00E8431C" w:rsidRDefault="00E8431C" w:rsidP="00133AC7">
      <w:pPr>
        <w:jc w:val="both"/>
        <w:rPr>
          <w:rFonts w:ascii="Arial" w:hAnsi="Arial" w:cs="Arial"/>
          <w:sz w:val="22"/>
          <w:szCs w:val="22"/>
        </w:rPr>
      </w:pPr>
    </w:p>
    <w:p w14:paraId="4D57E3A3" w14:textId="77777777" w:rsidR="005F30E7" w:rsidRDefault="005F30E7" w:rsidP="00133AC7">
      <w:pPr>
        <w:jc w:val="both"/>
        <w:rPr>
          <w:rFonts w:ascii="Arial" w:hAnsi="Arial" w:cs="Arial"/>
          <w:sz w:val="22"/>
          <w:szCs w:val="22"/>
        </w:rPr>
      </w:pPr>
    </w:p>
    <w:p w14:paraId="4391E193" w14:textId="0FC76E63" w:rsidR="00E8431C" w:rsidRPr="00F848F7" w:rsidRDefault="00E8431C" w:rsidP="00F848F7">
      <w:pPr>
        <w:pStyle w:val="Default"/>
        <w:numPr>
          <w:ilvl w:val="0"/>
          <w:numId w:val="39"/>
        </w:numPr>
        <w:adjustRightInd w:val="0"/>
        <w:jc w:val="center"/>
        <w:outlineLvl w:val="0"/>
        <w:rPr>
          <w:rFonts w:ascii="Arial" w:hAnsi="Arial" w:cs="Arial"/>
          <w:b/>
          <w:bCs/>
          <w:sz w:val="22"/>
          <w:szCs w:val="22"/>
          <w:lang w:val="es-ES"/>
        </w:rPr>
      </w:pPr>
      <w:bookmarkStart w:id="37" w:name="_Toc33788197"/>
      <w:r w:rsidRPr="00E8431C">
        <w:rPr>
          <w:rFonts w:ascii="Arial" w:hAnsi="Arial" w:cs="Arial"/>
          <w:b/>
          <w:bCs/>
          <w:sz w:val="22"/>
          <w:szCs w:val="22"/>
          <w:lang w:val="es-ES"/>
        </w:rPr>
        <w:t>SUSPENSIÓN DEL CONTRATO</w:t>
      </w:r>
      <w:bookmarkEnd w:id="37"/>
    </w:p>
    <w:p w14:paraId="629A49FF" w14:textId="77777777" w:rsidR="00E8431C" w:rsidRPr="00370970" w:rsidRDefault="00E8431C" w:rsidP="00E8431C">
      <w:pPr>
        <w:ind w:right="-518"/>
        <w:rPr>
          <w:rFonts w:ascii="Arial" w:hAnsi="Arial" w:cs="Arial"/>
          <w:sz w:val="22"/>
          <w:szCs w:val="22"/>
          <w:lang w:val="es-ES"/>
        </w:rPr>
      </w:pPr>
    </w:p>
    <w:p w14:paraId="54159DB8" w14:textId="77777777" w:rsidR="00E8431C" w:rsidRPr="00370970" w:rsidRDefault="00E8431C" w:rsidP="00E8431C">
      <w:pPr>
        <w:ind w:right="-518"/>
        <w:jc w:val="both"/>
        <w:rPr>
          <w:rFonts w:ascii="Arial" w:hAnsi="Arial" w:cs="Arial"/>
          <w:sz w:val="22"/>
          <w:szCs w:val="22"/>
          <w:lang w:val="es-ES"/>
        </w:rPr>
      </w:pPr>
      <w:r w:rsidRPr="00370970">
        <w:rPr>
          <w:rFonts w:ascii="Arial" w:hAnsi="Arial" w:cs="Arial"/>
          <w:sz w:val="22"/>
          <w:szCs w:val="22"/>
          <w:lang w:val="es-ES"/>
        </w:rPr>
        <w:t xml:space="preserve">La suspensión del </w:t>
      </w:r>
      <w:r w:rsidRPr="00370970">
        <w:rPr>
          <w:rFonts w:ascii="Arial" w:hAnsi="Arial" w:cs="Arial"/>
          <w:b/>
          <w:sz w:val="22"/>
          <w:szCs w:val="22"/>
          <w:lang w:val="es-ES"/>
        </w:rPr>
        <w:t>CONTRATO</w:t>
      </w:r>
      <w:r w:rsidRPr="00370970">
        <w:rPr>
          <w:rFonts w:ascii="Arial" w:hAnsi="Arial" w:cs="Arial"/>
          <w:sz w:val="22"/>
          <w:szCs w:val="22"/>
          <w:lang w:val="es-ES"/>
        </w:rPr>
        <w:t xml:space="preserve"> procederá cuando no sea posible ejecutar total o parcialmente las obligaciones emanadas del mismo.</w:t>
      </w:r>
    </w:p>
    <w:p w14:paraId="5C506CC4" w14:textId="77777777" w:rsidR="00E8431C" w:rsidRPr="00370970" w:rsidRDefault="00E8431C" w:rsidP="00E8431C">
      <w:pPr>
        <w:ind w:right="-518"/>
        <w:jc w:val="both"/>
        <w:rPr>
          <w:rFonts w:ascii="Arial" w:hAnsi="Arial" w:cs="Arial"/>
          <w:sz w:val="22"/>
          <w:szCs w:val="22"/>
          <w:lang w:val="es-ES"/>
        </w:rPr>
      </w:pPr>
    </w:p>
    <w:p w14:paraId="14697BA4" w14:textId="77777777" w:rsidR="00E8431C" w:rsidRPr="00370970" w:rsidRDefault="00E8431C" w:rsidP="00E8431C">
      <w:pPr>
        <w:ind w:right="-518"/>
        <w:jc w:val="both"/>
        <w:rPr>
          <w:rFonts w:ascii="Arial" w:hAnsi="Arial" w:cs="Arial"/>
          <w:sz w:val="22"/>
          <w:szCs w:val="22"/>
          <w:lang w:val="es-ES"/>
        </w:rPr>
      </w:pPr>
      <w:r w:rsidRPr="00370970">
        <w:rPr>
          <w:rFonts w:ascii="Arial" w:hAnsi="Arial" w:cs="Arial"/>
          <w:b/>
          <w:sz w:val="22"/>
          <w:szCs w:val="22"/>
          <w:lang w:val="es-ES"/>
        </w:rPr>
        <w:t>LAS PARTES</w:t>
      </w:r>
      <w:r w:rsidRPr="00370970">
        <w:rPr>
          <w:rFonts w:ascii="Arial" w:hAnsi="Arial" w:cs="Arial"/>
          <w:sz w:val="22"/>
          <w:szCs w:val="22"/>
          <w:lang w:val="es-ES"/>
        </w:rPr>
        <w:t xml:space="preserve"> podrán suspender el </w:t>
      </w:r>
      <w:r w:rsidRPr="00370970">
        <w:rPr>
          <w:rFonts w:ascii="Arial" w:hAnsi="Arial" w:cs="Arial"/>
          <w:b/>
          <w:sz w:val="22"/>
          <w:szCs w:val="22"/>
          <w:lang w:val="es-ES"/>
        </w:rPr>
        <w:t>CONTRATO</w:t>
      </w:r>
      <w:r w:rsidRPr="00370970">
        <w:rPr>
          <w:rFonts w:ascii="Arial" w:hAnsi="Arial" w:cs="Arial"/>
          <w:sz w:val="22"/>
          <w:szCs w:val="22"/>
          <w:lang w:val="es-ES"/>
        </w:rPr>
        <w:t xml:space="preserve"> de mutuo acuerdo, cuando ocurran circunstancias imprevistas, ajenas a ellas y que escapen a su control, haciendo necesaria la suspensión del </w:t>
      </w:r>
      <w:r w:rsidRPr="00370970">
        <w:rPr>
          <w:rFonts w:ascii="Arial" w:hAnsi="Arial" w:cs="Arial"/>
          <w:b/>
          <w:sz w:val="22"/>
          <w:szCs w:val="22"/>
          <w:lang w:val="es-ES"/>
        </w:rPr>
        <w:t>CONTRATO</w:t>
      </w:r>
      <w:r w:rsidRPr="00370970">
        <w:rPr>
          <w:rFonts w:ascii="Arial" w:hAnsi="Arial" w:cs="Arial"/>
          <w:sz w:val="22"/>
          <w:szCs w:val="22"/>
          <w:lang w:val="es-ES"/>
        </w:rPr>
        <w:t xml:space="preserve"> o del cumplimiento de obligaciones emanadas del mismo.</w:t>
      </w:r>
    </w:p>
    <w:p w14:paraId="2DB8ED4A" w14:textId="77777777" w:rsidR="00E8431C" w:rsidRPr="00370970" w:rsidRDefault="00E8431C" w:rsidP="00E8431C">
      <w:pPr>
        <w:ind w:right="-518"/>
        <w:jc w:val="both"/>
        <w:rPr>
          <w:rFonts w:ascii="Arial" w:hAnsi="Arial" w:cs="Arial"/>
          <w:sz w:val="22"/>
          <w:szCs w:val="22"/>
          <w:lang w:val="es-ES"/>
        </w:rPr>
      </w:pPr>
    </w:p>
    <w:p w14:paraId="2A73F7E4" w14:textId="77777777" w:rsidR="00E8431C" w:rsidRPr="00370970" w:rsidRDefault="00E8431C" w:rsidP="00E8431C">
      <w:pPr>
        <w:ind w:right="-518"/>
        <w:jc w:val="both"/>
        <w:rPr>
          <w:rFonts w:ascii="Arial" w:hAnsi="Arial" w:cs="Arial"/>
          <w:sz w:val="22"/>
          <w:szCs w:val="22"/>
          <w:lang w:val="es-ES"/>
        </w:rPr>
      </w:pPr>
      <w:r w:rsidRPr="00370970">
        <w:rPr>
          <w:rFonts w:ascii="Arial" w:hAnsi="Arial" w:cs="Arial"/>
          <w:b/>
          <w:sz w:val="22"/>
          <w:szCs w:val="22"/>
          <w:lang w:val="es-ES"/>
        </w:rPr>
        <w:t>PARÁGRAFO:</w:t>
      </w:r>
      <w:r w:rsidRPr="00370970">
        <w:rPr>
          <w:rFonts w:ascii="Arial" w:hAnsi="Arial" w:cs="Arial"/>
          <w:sz w:val="22"/>
          <w:szCs w:val="22"/>
          <w:lang w:val="es-ES"/>
        </w:rPr>
        <w:t xml:space="preserve"> No constituye incumplimiento de obligaciones, la suspensión que se genere a partir de los siguientes casos: </w:t>
      </w:r>
    </w:p>
    <w:p w14:paraId="3DF9AEA9" w14:textId="77777777" w:rsidR="00E8431C" w:rsidRPr="00370970" w:rsidRDefault="00E8431C" w:rsidP="00E8431C">
      <w:pPr>
        <w:ind w:right="-518"/>
        <w:jc w:val="both"/>
        <w:rPr>
          <w:rFonts w:ascii="Arial" w:hAnsi="Arial" w:cs="Arial"/>
          <w:sz w:val="22"/>
          <w:szCs w:val="22"/>
          <w:lang w:val="es-ES"/>
        </w:rPr>
      </w:pPr>
    </w:p>
    <w:p w14:paraId="2EAE5227" w14:textId="77777777" w:rsidR="00E8431C" w:rsidRPr="00370970" w:rsidRDefault="00E8431C" w:rsidP="00E8431C">
      <w:pPr>
        <w:ind w:right="-518"/>
        <w:jc w:val="both"/>
        <w:rPr>
          <w:rFonts w:ascii="Arial" w:hAnsi="Arial" w:cs="Arial"/>
          <w:sz w:val="22"/>
          <w:szCs w:val="22"/>
          <w:lang w:val="es-ES"/>
        </w:rPr>
      </w:pPr>
      <w:r w:rsidRPr="00370970">
        <w:rPr>
          <w:rFonts w:ascii="Arial" w:hAnsi="Arial" w:cs="Arial"/>
          <w:sz w:val="22"/>
          <w:szCs w:val="22"/>
          <w:lang w:val="es-ES"/>
        </w:rPr>
        <w:t>1.</w:t>
      </w:r>
      <w:r w:rsidRPr="00370970">
        <w:rPr>
          <w:rFonts w:ascii="Arial" w:hAnsi="Arial" w:cs="Arial"/>
          <w:sz w:val="22"/>
          <w:szCs w:val="22"/>
          <w:lang w:val="es-ES"/>
        </w:rPr>
        <w:tab/>
        <w:t>Para hacer reparaciones técnicas y mantenimientos no previstos.</w:t>
      </w:r>
    </w:p>
    <w:p w14:paraId="709263F4" w14:textId="77777777" w:rsidR="00E8431C" w:rsidRPr="00370970" w:rsidRDefault="00E8431C" w:rsidP="00E8431C">
      <w:pPr>
        <w:ind w:right="-518"/>
        <w:jc w:val="both"/>
        <w:rPr>
          <w:rFonts w:ascii="Arial" w:hAnsi="Arial" w:cs="Arial"/>
          <w:sz w:val="22"/>
          <w:szCs w:val="22"/>
          <w:lang w:val="es-ES"/>
        </w:rPr>
      </w:pPr>
      <w:r w:rsidRPr="00370970">
        <w:rPr>
          <w:rFonts w:ascii="Arial" w:hAnsi="Arial" w:cs="Arial"/>
          <w:sz w:val="22"/>
          <w:szCs w:val="22"/>
          <w:lang w:val="es-ES"/>
        </w:rPr>
        <w:t>2.</w:t>
      </w:r>
      <w:r w:rsidRPr="00370970">
        <w:rPr>
          <w:rFonts w:ascii="Arial" w:hAnsi="Arial" w:cs="Arial"/>
          <w:sz w:val="22"/>
          <w:szCs w:val="22"/>
          <w:lang w:val="es-ES"/>
        </w:rPr>
        <w:tab/>
        <w:t xml:space="preserve">Para adoptar medidas de seguridad que se requieran con urgencia. </w:t>
      </w:r>
    </w:p>
    <w:p w14:paraId="3B1173EA" w14:textId="77777777" w:rsidR="00E8431C" w:rsidRPr="00370970" w:rsidRDefault="00E8431C" w:rsidP="00E8431C">
      <w:pPr>
        <w:ind w:right="-518"/>
        <w:jc w:val="both"/>
        <w:rPr>
          <w:rFonts w:ascii="Arial" w:hAnsi="Arial" w:cs="Arial"/>
          <w:sz w:val="22"/>
          <w:szCs w:val="22"/>
          <w:lang w:val="es-ES"/>
        </w:rPr>
      </w:pPr>
      <w:r w:rsidRPr="00370970">
        <w:rPr>
          <w:rFonts w:ascii="Arial" w:hAnsi="Arial" w:cs="Arial"/>
          <w:sz w:val="22"/>
          <w:szCs w:val="22"/>
          <w:lang w:val="es-ES"/>
        </w:rPr>
        <w:t>3.</w:t>
      </w:r>
      <w:r w:rsidRPr="00370970">
        <w:rPr>
          <w:rFonts w:ascii="Arial" w:hAnsi="Arial" w:cs="Arial"/>
          <w:sz w:val="22"/>
          <w:szCs w:val="22"/>
          <w:lang w:val="es-ES"/>
        </w:rPr>
        <w:tab/>
        <w:t xml:space="preserve">Por eventos de fuerza mayor, caso fortuito </w:t>
      </w:r>
    </w:p>
    <w:p w14:paraId="46132812" w14:textId="77777777" w:rsidR="00E8431C" w:rsidRPr="00E8431C" w:rsidRDefault="00E8431C" w:rsidP="00133AC7">
      <w:pPr>
        <w:jc w:val="both"/>
        <w:rPr>
          <w:rFonts w:ascii="Arial" w:hAnsi="Arial" w:cs="Arial"/>
          <w:sz w:val="22"/>
          <w:szCs w:val="22"/>
          <w:lang w:val="es-ES"/>
        </w:rPr>
      </w:pPr>
    </w:p>
    <w:p w14:paraId="2359DEB0" w14:textId="77777777" w:rsidR="00E8431C" w:rsidRPr="00175650" w:rsidRDefault="00E8431C" w:rsidP="00133AC7">
      <w:pPr>
        <w:jc w:val="both"/>
        <w:rPr>
          <w:rFonts w:ascii="Arial" w:hAnsi="Arial" w:cs="Arial"/>
          <w:sz w:val="22"/>
          <w:szCs w:val="22"/>
        </w:rPr>
      </w:pPr>
    </w:p>
    <w:p w14:paraId="1776BF4F" w14:textId="040288A4" w:rsidR="00B63051" w:rsidRPr="00175650" w:rsidRDefault="00040696" w:rsidP="00121B42">
      <w:pPr>
        <w:pStyle w:val="Default"/>
        <w:numPr>
          <w:ilvl w:val="0"/>
          <w:numId w:val="39"/>
        </w:numPr>
        <w:adjustRightInd w:val="0"/>
        <w:jc w:val="center"/>
        <w:outlineLvl w:val="0"/>
        <w:rPr>
          <w:rFonts w:ascii="Arial" w:hAnsi="Arial" w:cs="Arial"/>
          <w:b/>
          <w:bCs/>
          <w:sz w:val="22"/>
          <w:szCs w:val="22"/>
          <w:lang w:val="es-ES"/>
        </w:rPr>
      </w:pPr>
      <w:bookmarkStart w:id="38" w:name="_Toc33788198"/>
      <w:r w:rsidRPr="00175650">
        <w:rPr>
          <w:rFonts w:ascii="Arial" w:hAnsi="Arial" w:cs="Arial"/>
          <w:b/>
          <w:bCs/>
          <w:sz w:val="22"/>
          <w:szCs w:val="22"/>
          <w:lang w:val="es-ES"/>
        </w:rPr>
        <w:t xml:space="preserve">TERMINACIÓN </w:t>
      </w:r>
      <w:r w:rsidR="00114F50" w:rsidRPr="00175650">
        <w:rPr>
          <w:rFonts w:ascii="Arial" w:hAnsi="Arial" w:cs="Arial"/>
          <w:b/>
          <w:bCs/>
          <w:sz w:val="22"/>
          <w:szCs w:val="22"/>
          <w:lang w:val="es-ES"/>
        </w:rPr>
        <w:t>DEL CONTRATO</w:t>
      </w:r>
      <w:bookmarkEnd w:id="38"/>
    </w:p>
    <w:p w14:paraId="6588AA3A" w14:textId="77777777" w:rsidR="00E8431C" w:rsidRPr="00370970" w:rsidRDefault="00E8431C" w:rsidP="00E8431C">
      <w:pPr>
        <w:ind w:right="-518"/>
        <w:rPr>
          <w:rFonts w:ascii="Arial" w:hAnsi="Arial" w:cs="Arial"/>
          <w:sz w:val="22"/>
          <w:szCs w:val="22"/>
          <w:lang w:val="es-ES"/>
        </w:rPr>
      </w:pPr>
    </w:p>
    <w:p w14:paraId="46F76629" w14:textId="77777777" w:rsidR="00E8431C" w:rsidRPr="00370970" w:rsidRDefault="00E8431C" w:rsidP="00E8431C">
      <w:pPr>
        <w:ind w:right="-518"/>
        <w:jc w:val="both"/>
        <w:rPr>
          <w:rFonts w:ascii="Arial" w:hAnsi="Arial" w:cs="Arial"/>
          <w:sz w:val="22"/>
          <w:szCs w:val="22"/>
          <w:lang w:val="es-ES"/>
        </w:rPr>
      </w:pPr>
      <w:r w:rsidRPr="00370970">
        <w:rPr>
          <w:rFonts w:ascii="Arial" w:hAnsi="Arial" w:cs="Arial"/>
          <w:sz w:val="22"/>
          <w:szCs w:val="22"/>
          <w:lang w:val="es-ES"/>
        </w:rPr>
        <w:t xml:space="preserve">El </w:t>
      </w:r>
      <w:r w:rsidRPr="00370970">
        <w:rPr>
          <w:rFonts w:ascii="Arial" w:hAnsi="Arial" w:cs="Arial"/>
          <w:b/>
          <w:sz w:val="22"/>
          <w:szCs w:val="22"/>
          <w:lang w:val="es-ES"/>
        </w:rPr>
        <w:t>CONTRATO</w:t>
      </w:r>
      <w:r w:rsidRPr="00370970">
        <w:rPr>
          <w:rFonts w:ascii="Arial" w:hAnsi="Arial" w:cs="Arial"/>
          <w:sz w:val="22"/>
          <w:szCs w:val="22"/>
          <w:lang w:val="es-ES"/>
        </w:rPr>
        <w:t xml:space="preserve"> terminará de manera ordinaria por el vencimiento del plazo de ejecución o una vez satisfecho el objeto del mismo, y de manera extraordinaria en cualquiera de los siguientes eventos:</w:t>
      </w:r>
    </w:p>
    <w:p w14:paraId="5C3DC320" w14:textId="77777777" w:rsidR="00040696" w:rsidRPr="00175650" w:rsidRDefault="00040696" w:rsidP="00133AC7">
      <w:pPr>
        <w:rPr>
          <w:rFonts w:ascii="Arial" w:hAnsi="Arial" w:cs="Arial"/>
          <w:sz w:val="22"/>
          <w:szCs w:val="22"/>
          <w:lang w:val="es-ES"/>
        </w:rPr>
      </w:pPr>
    </w:p>
    <w:p w14:paraId="69952E2E" w14:textId="33083419" w:rsidR="008D7085" w:rsidRPr="00175650" w:rsidRDefault="006C05BC" w:rsidP="00E8431C">
      <w:pPr>
        <w:pStyle w:val="Prrafodelista"/>
        <w:numPr>
          <w:ilvl w:val="0"/>
          <w:numId w:val="40"/>
        </w:numPr>
        <w:jc w:val="both"/>
        <w:rPr>
          <w:rFonts w:ascii="Arial" w:hAnsi="Arial" w:cs="Arial"/>
          <w:sz w:val="22"/>
          <w:szCs w:val="22"/>
          <w:lang w:val="es-ES"/>
        </w:rPr>
      </w:pPr>
      <w:r w:rsidRPr="00175650">
        <w:rPr>
          <w:rFonts w:ascii="Arial" w:hAnsi="Arial" w:cs="Arial"/>
          <w:sz w:val="22"/>
          <w:szCs w:val="22"/>
          <w:lang w:val="es-ES"/>
        </w:rPr>
        <w:t>Por el mutuo acuerdo entre la Partes</w:t>
      </w:r>
      <w:r w:rsidR="00040696" w:rsidRPr="00175650">
        <w:rPr>
          <w:rFonts w:ascii="Arial" w:hAnsi="Arial" w:cs="Arial"/>
          <w:sz w:val="22"/>
          <w:szCs w:val="22"/>
          <w:lang w:val="es-ES"/>
        </w:rPr>
        <w:t>.</w:t>
      </w:r>
    </w:p>
    <w:p w14:paraId="2748015B" w14:textId="5CC382EA" w:rsidR="008D7085" w:rsidRPr="00175650" w:rsidRDefault="00040696" w:rsidP="00E8431C">
      <w:pPr>
        <w:pStyle w:val="Prrafodelista"/>
        <w:numPr>
          <w:ilvl w:val="0"/>
          <w:numId w:val="40"/>
        </w:numPr>
        <w:jc w:val="both"/>
        <w:rPr>
          <w:rFonts w:ascii="Arial" w:hAnsi="Arial" w:cs="Arial"/>
          <w:sz w:val="22"/>
          <w:szCs w:val="22"/>
          <w:lang w:val="es-ES"/>
        </w:rPr>
      </w:pPr>
      <w:r w:rsidRPr="00175650">
        <w:rPr>
          <w:rFonts w:ascii="Arial" w:hAnsi="Arial" w:cs="Arial"/>
          <w:sz w:val="22"/>
          <w:szCs w:val="22"/>
          <w:lang w:val="es-ES"/>
        </w:rPr>
        <w:t xml:space="preserve">Cuando del incumplimiento de </w:t>
      </w:r>
      <w:r w:rsidR="001B0C24" w:rsidRPr="00175650">
        <w:rPr>
          <w:rFonts w:ascii="Arial" w:hAnsi="Arial" w:cs="Arial"/>
          <w:sz w:val="22"/>
          <w:szCs w:val="22"/>
          <w:lang w:val="es-ES"/>
        </w:rPr>
        <w:t xml:space="preserve">las </w:t>
      </w:r>
      <w:r w:rsidRPr="00175650">
        <w:rPr>
          <w:rFonts w:ascii="Arial" w:hAnsi="Arial" w:cs="Arial"/>
          <w:sz w:val="22"/>
          <w:szCs w:val="22"/>
          <w:lang w:val="es-ES"/>
        </w:rPr>
        <w:t xml:space="preserve">obligaciones de </w:t>
      </w:r>
      <w:r w:rsidR="00EC3E39" w:rsidRPr="00175650">
        <w:rPr>
          <w:rFonts w:ascii="Arial" w:hAnsi="Arial" w:cs="Arial"/>
          <w:sz w:val="22"/>
          <w:szCs w:val="22"/>
          <w:lang w:val="es-ES"/>
        </w:rPr>
        <w:t>cualquiera de las Partes</w:t>
      </w:r>
      <w:r w:rsidR="001B0C24" w:rsidRPr="00175650">
        <w:rPr>
          <w:rFonts w:ascii="Arial" w:hAnsi="Arial" w:cs="Arial"/>
          <w:sz w:val="22"/>
          <w:szCs w:val="22"/>
          <w:lang w:val="es-ES"/>
        </w:rPr>
        <w:t xml:space="preserve"> </w:t>
      </w:r>
      <w:r w:rsidRPr="00175650">
        <w:rPr>
          <w:rFonts w:ascii="Arial" w:hAnsi="Arial" w:cs="Arial"/>
          <w:sz w:val="22"/>
          <w:szCs w:val="22"/>
          <w:lang w:val="es-ES"/>
        </w:rPr>
        <w:t>se deriven consecuencias que hagan imposible o dificulten gravemente la ejecución del</w:t>
      </w:r>
      <w:r w:rsidR="00440976" w:rsidRPr="00175650">
        <w:rPr>
          <w:rFonts w:ascii="Arial" w:hAnsi="Arial" w:cs="Arial"/>
          <w:bCs/>
          <w:sz w:val="22"/>
          <w:szCs w:val="22"/>
        </w:rPr>
        <w:t xml:space="preserve"> Contrato</w:t>
      </w:r>
      <w:r w:rsidRPr="00175650">
        <w:rPr>
          <w:rFonts w:ascii="Arial" w:hAnsi="Arial" w:cs="Arial"/>
          <w:sz w:val="22"/>
          <w:szCs w:val="22"/>
          <w:lang w:val="es-ES"/>
        </w:rPr>
        <w:t>, o se causen perjuicios a</w:t>
      </w:r>
      <w:r w:rsidR="001B0C24" w:rsidRPr="00175650">
        <w:rPr>
          <w:rFonts w:ascii="Arial" w:hAnsi="Arial" w:cs="Arial"/>
          <w:sz w:val="22"/>
          <w:szCs w:val="22"/>
          <w:lang w:val="es-ES"/>
        </w:rPr>
        <w:t xml:space="preserve"> la otra Parte</w:t>
      </w:r>
      <w:r w:rsidRPr="00175650">
        <w:rPr>
          <w:rFonts w:ascii="Arial" w:hAnsi="Arial" w:cs="Arial"/>
          <w:sz w:val="22"/>
          <w:szCs w:val="22"/>
          <w:lang w:val="es-ES"/>
        </w:rPr>
        <w:t>.</w:t>
      </w:r>
    </w:p>
    <w:p w14:paraId="1CB0024E" w14:textId="4E1D4A86" w:rsidR="006C05BC" w:rsidRPr="00175650" w:rsidRDefault="006C05BC" w:rsidP="00E8431C">
      <w:pPr>
        <w:pStyle w:val="Prrafodelista"/>
        <w:numPr>
          <w:ilvl w:val="0"/>
          <w:numId w:val="40"/>
        </w:numPr>
        <w:jc w:val="both"/>
        <w:rPr>
          <w:rFonts w:ascii="Arial" w:hAnsi="Arial" w:cs="Arial"/>
          <w:sz w:val="22"/>
          <w:szCs w:val="22"/>
          <w:lang w:val="es-ES"/>
        </w:rPr>
      </w:pPr>
      <w:r w:rsidRPr="00175650">
        <w:rPr>
          <w:rFonts w:ascii="Arial" w:hAnsi="Arial" w:cs="Arial"/>
          <w:sz w:val="22"/>
          <w:szCs w:val="22"/>
          <w:lang w:val="es-ES"/>
        </w:rPr>
        <w:t xml:space="preserve">Si </w:t>
      </w:r>
      <w:r w:rsidRPr="00175650">
        <w:rPr>
          <w:rFonts w:ascii="Arial" w:hAnsi="Arial" w:cs="Arial"/>
          <w:b/>
          <w:bCs/>
          <w:sz w:val="22"/>
          <w:szCs w:val="22"/>
          <w:lang w:val="es-ES"/>
        </w:rPr>
        <w:t>EL AUTOGENERADOR</w:t>
      </w:r>
      <w:r w:rsidRPr="00175650">
        <w:rPr>
          <w:rFonts w:ascii="Arial" w:hAnsi="Arial" w:cs="Arial"/>
          <w:sz w:val="22"/>
          <w:szCs w:val="22"/>
          <w:lang w:val="es-ES"/>
        </w:rPr>
        <w:t xml:space="preserve"> incurre en mora en el pago de por lo menos tres (3) </w:t>
      </w:r>
      <w:commentRangeStart w:id="39"/>
      <w:r w:rsidRPr="00901742">
        <w:rPr>
          <w:rFonts w:ascii="Arial" w:hAnsi="Arial" w:cs="Arial"/>
          <w:sz w:val="22"/>
          <w:szCs w:val="22"/>
          <w:highlight w:val="yellow"/>
          <w:lang w:val="es-ES"/>
        </w:rPr>
        <w:t>facturas</w:t>
      </w:r>
      <w:commentRangeEnd w:id="39"/>
      <w:r w:rsidR="00901742">
        <w:rPr>
          <w:rStyle w:val="Refdecomentario"/>
          <w:rFonts w:asciiTheme="minorHAnsi" w:eastAsiaTheme="minorHAnsi" w:hAnsiTheme="minorHAnsi" w:cstheme="minorBidi"/>
          <w:lang w:val="es-CO" w:eastAsia="en-US"/>
        </w:rPr>
        <w:commentReference w:id="39"/>
      </w:r>
      <w:r w:rsidRPr="00901742">
        <w:rPr>
          <w:rFonts w:ascii="Arial" w:hAnsi="Arial" w:cs="Arial"/>
          <w:sz w:val="22"/>
          <w:szCs w:val="22"/>
          <w:highlight w:val="yellow"/>
          <w:lang w:val="es-ES"/>
        </w:rPr>
        <w:t xml:space="preserve"> mensuales</w:t>
      </w:r>
      <w:r w:rsidRPr="00175650">
        <w:rPr>
          <w:rFonts w:ascii="Arial" w:hAnsi="Arial" w:cs="Arial"/>
          <w:sz w:val="22"/>
          <w:szCs w:val="22"/>
          <w:lang w:val="es-ES"/>
        </w:rPr>
        <w:t xml:space="preserve"> consecutivas del cargo de respaldo. </w:t>
      </w:r>
    </w:p>
    <w:p w14:paraId="7A021820" w14:textId="354E7288" w:rsidR="00114F50" w:rsidRPr="00175650" w:rsidRDefault="006C05BC" w:rsidP="00E8431C">
      <w:pPr>
        <w:pStyle w:val="Prrafodelista"/>
        <w:numPr>
          <w:ilvl w:val="0"/>
          <w:numId w:val="40"/>
        </w:numPr>
        <w:jc w:val="both"/>
        <w:rPr>
          <w:rFonts w:ascii="Arial" w:hAnsi="Arial" w:cs="Arial"/>
          <w:sz w:val="22"/>
          <w:szCs w:val="22"/>
          <w:lang w:val="es-ES"/>
        </w:rPr>
      </w:pPr>
      <w:r w:rsidRPr="00175650">
        <w:rPr>
          <w:rFonts w:ascii="Arial" w:hAnsi="Arial" w:cs="Arial"/>
          <w:sz w:val="22"/>
          <w:szCs w:val="22"/>
          <w:lang w:val="es-ES"/>
        </w:rPr>
        <w:t xml:space="preserve">Si </w:t>
      </w:r>
      <w:r w:rsidRPr="00175650">
        <w:rPr>
          <w:rFonts w:ascii="Arial" w:hAnsi="Arial" w:cs="Arial"/>
          <w:b/>
          <w:bCs/>
          <w:sz w:val="22"/>
          <w:szCs w:val="22"/>
          <w:lang w:val="es-ES"/>
        </w:rPr>
        <w:t>EL AUTOGENERADOR</w:t>
      </w:r>
      <w:r w:rsidRPr="00175650">
        <w:rPr>
          <w:rFonts w:ascii="Arial" w:hAnsi="Arial" w:cs="Arial"/>
          <w:sz w:val="22"/>
          <w:szCs w:val="22"/>
          <w:lang w:val="es-ES"/>
        </w:rPr>
        <w:t xml:space="preserve"> incurre en incumplimiento reiterado de las obligaciones estipuladas en este </w:t>
      </w:r>
      <w:r w:rsidR="003A23B4" w:rsidRPr="00175650">
        <w:rPr>
          <w:rFonts w:ascii="Arial" w:hAnsi="Arial" w:cs="Arial"/>
          <w:sz w:val="22"/>
          <w:szCs w:val="22"/>
          <w:lang w:val="es-ES"/>
        </w:rPr>
        <w:t>C</w:t>
      </w:r>
      <w:r w:rsidRPr="00175650">
        <w:rPr>
          <w:rFonts w:ascii="Arial" w:hAnsi="Arial" w:cs="Arial"/>
          <w:sz w:val="22"/>
          <w:szCs w:val="22"/>
          <w:lang w:val="es-ES"/>
        </w:rPr>
        <w:t xml:space="preserve">ontrato. </w:t>
      </w:r>
    </w:p>
    <w:p w14:paraId="0D222884" w14:textId="24E18042" w:rsidR="00114F50" w:rsidRPr="00175650" w:rsidRDefault="00114F50" w:rsidP="00E8431C">
      <w:pPr>
        <w:pStyle w:val="Prrafodelista"/>
        <w:numPr>
          <w:ilvl w:val="0"/>
          <w:numId w:val="40"/>
        </w:numPr>
        <w:jc w:val="both"/>
        <w:rPr>
          <w:rFonts w:ascii="Arial" w:hAnsi="Arial" w:cs="Arial"/>
          <w:sz w:val="22"/>
          <w:szCs w:val="22"/>
          <w:lang w:val="es-ES"/>
        </w:rPr>
      </w:pPr>
      <w:r w:rsidRPr="00175650">
        <w:rPr>
          <w:rFonts w:ascii="Arial" w:hAnsi="Arial" w:cs="Arial"/>
          <w:sz w:val="22"/>
          <w:szCs w:val="22"/>
          <w:lang w:val="es-ES"/>
        </w:rPr>
        <w:t xml:space="preserve">Por vencimiento en el plazo de ejecución del </w:t>
      </w:r>
      <w:r w:rsidRPr="00175650">
        <w:rPr>
          <w:rFonts w:ascii="Arial" w:hAnsi="Arial" w:cs="Arial"/>
          <w:bCs/>
          <w:sz w:val="22"/>
          <w:szCs w:val="22"/>
        </w:rPr>
        <w:t>Contrato</w:t>
      </w:r>
      <w:r w:rsidRPr="00175650">
        <w:rPr>
          <w:rFonts w:ascii="Arial" w:hAnsi="Arial" w:cs="Arial"/>
          <w:sz w:val="22"/>
          <w:szCs w:val="22"/>
          <w:lang w:val="es-ES"/>
        </w:rPr>
        <w:t xml:space="preserve"> sin que este se haya renovado.</w:t>
      </w:r>
    </w:p>
    <w:p w14:paraId="4C270590" w14:textId="3EC7FC92" w:rsidR="001737E5" w:rsidRDefault="001737E5" w:rsidP="00133AC7">
      <w:pPr>
        <w:jc w:val="both"/>
        <w:rPr>
          <w:rFonts w:ascii="Arial" w:hAnsi="Arial" w:cs="Arial"/>
          <w:strike/>
          <w:sz w:val="22"/>
          <w:szCs w:val="22"/>
          <w:lang w:val="es-ES"/>
        </w:rPr>
      </w:pPr>
    </w:p>
    <w:p w14:paraId="109BCCE2" w14:textId="650FF603" w:rsidR="00E8431C" w:rsidRPr="00175650" w:rsidRDefault="00E8431C" w:rsidP="00E8431C">
      <w:pPr>
        <w:pStyle w:val="Default"/>
        <w:numPr>
          <w:ilvl w:val="0"/>
          <w:numId w:val="39"/>
        </w:numPr>
        <w:adjustRightInd w:val="0"/>
        <w:jc w:val="center"/>
        <w:outlineLvl w:val="1"/>
        <w:rPr>
          <w:rFonts w:ascii="Arial" w:hAnsi="Arial" w:cs="Arial"/>
          <w:b/>
          <w:bCs/>
          <w:color w:val="auto"/>
          <w:sz w:val="22"/>
          <w:szCs w:val="22"/>
        </w:rPr>
      </w:pPr>
      <w:bookmarkStart w:id="40" w:name="_Toc33788199"/>
      <w:r w:rsidRPr="00E8431C">
        <w:rPr>
          <w:rFonts w:ascii="Arial" w:hAnsi="Arial" w:cs="Arial"/>
          <w:b/>
          <w:bCs/>
          <w:color w:val="auto"/>
          <w:sz w:val="22"/>
          <w:szCs w:val="22"/>
        </w:rPr>
        <w:t>TERMINACIÓN ANTICIPADA</w:t>
      </w:r>
      <w:bookmarkEnd w:id="40"/>
    </w:p>
    <w:p w14:paraId="7FBE6B51" w14:textId="77777777" w:rsidR="00E8431C" w:rsidRPr="00370970" w:rsidRDefault="00E8431C" w:rsidP="00E8431C">
      <w:pPr>
        <w:ind w:right="-518"/>
        <w:rPr>
          <w:rFonts w:ascii="Arial" w:hAnsi="Arial" w:cs="Arial"/>
          <w:sz w:val="22"/>
          <w:szCs w:val="22"/>
          <w:lang w:val="es-ES"/>
        </w:rPr>
      </w:pPr>
    </w:p>
    <w:p w14:paraId="472800D4" w14:textId="77777777" w:rsidR="00E8431C" w:rsidRPr="00370970" w:rsidRDefault="00E8431C" w:rsidP="00E8431C">
      <w:pPr>
        <w:ind w:right="-518"/>
        <w:jc w:val="both"/>
        <w:rPr>
          <w:rFonts w:ascii="Arial" w:hAnsi="Arial" w:cs="Arial"/>
          <w:sz w:val="22"/>
          <w:szCs w:val="22"/>
          <w:lang w:val="es-ES"/>
        </w:rPr>
      </w:pPr>
      <w:r w:rsidRPr="00370970">
        <w:rPr>
          <w:rFonts w:ascii="Arial" w:hAnsi="Arial" w:cs="Arial"/>
          <w:sz w:val="22"/>
          <w:szCs w:val="22"/>
          <w:lang w:val="es-ES"/>
        </w:rPr>
        <w:t>En cualquier momento, este contrato podrá terminar de forma anticipada antes del vencimiento del plazo inicialmente pactado ó en sus prorrogas, por cualquiera de las siguientes razones:</w:t>
      </w:r>
    </w:p>
    <w:p w14:paraId="64B4AF56" w14:textId="77777777" w:rsidR="00E8431C" w:rsidRPr="00370970" w:rsidRDefault="00E8431C" w:rsidP="00E8431C">
      <w:pPr>
        <w:ind w:right="-518"/>
        <w:rPr>
          <w:rFonts w:ascii="Arial" w:hAnsi="Arial" w:cs="Arial"/>
          <w:sz w:val="22"/>
          <w:szCs w:val="22"/>
          <w:lang w:val="es-ES"/>
        </w:rPr>
      </w:pPr>
    </w:p>
    <w:p w14:paraId="02B76CC8" w14:textId="77777777" w:rsidR="00E8431C" w:rsidRDefault="00E8431C" w:rsidP="00E8431C">
      <w:pPr>
        <w:pStyle w:val="Prrafodelista"/>
        <w:numPr>
          <w:ilvl w:val="0"/>
          <w:numId w:val="41"/>
        </w:numPr>
        <w:ind w:right="-518"/>
        <w:jc w:val="both"/>
        <w:rPr>
          <w:rFonts w:ascii="Arial" w:hAnsi="Arial" w:cs="Arial"/>
          <w:sz w:val="22"/>
          <w:szCs w:val="22"/>
          <w:lang w:val="es-ES"/>
        </w:rPr>
      </w:pPr>
      <w:r w:rsidRPr="00631E88">
        <w:rPr>
          <w:rFonts w:ascii="Arial" w:hAnsi="Arial" w:cs="Arial"/>
          <w:sz w:val="22"/>
          <w:szCs w:val="22"/>
          <w:lang w:val="es-ES"/>
        </w:rPr>
        <w:t xml:space="preserve">Cuando cualquiera de las Partes, sin aducir causa que lo justifique, se abstenga de entregar a la otra Parte los documentos requeridos para el cumplimiento de los requisitos legales de ejecución del </w:t>
      </w:r>
      <w:r w:rsidRPr="00631E88">
        <w:rPr>
          <w:rFonts w:ascii="Arial" w:hAnsi="Arial" w:cs="Arial"/>
          <w:b/>
          <w:sz w:val="22"/>
          <w:szCs w:val="22"/>
          <w:lang w:val="es-ES"/>
        </w:rPr>
        <w:t>CONTRATO</w:t>
      </w:r>
      <w:r w:rsidRPr="00631E88">
        <w:rPr>
          <w:rFonts w:ascii="Arial" w:hAnsi="Arial" w:cs="Arial"/>
          <w:sz w:val="22"/>
          <w:szCs w:val="22"/>
          <w:lang w:val="es-ES"/>
        </w:rPr>
        <w:t>, dentro del plazo establecido para ello, o se negare a suscribir el acta de inicio una vez satisfechos esos requisitos.</w:t>
      </w:r>
    </w:p>
    <w:p w14:paraId="51D4F5C5" w14:textId="77777777" w:rsidR="00E8431C" w:rsidRDefault="00E8431C" w:rsidP="00E8431C">
      <w:pPr>
        <w:pStyle w:val="Prrafodelista"/>
        <w:ind w:left="360" w:right="-518"/>
        <w:jc w:val="both"/>
        <w:rPr>
          <w:rFonts w:ascii="Arial" w:hAnsi="Arial" w:cs="Arial"/>
          <w:sz w:val="22"/>
          <w:szCs w:val="22"/>
          <w:lang w:val="es-ES"/>
        </w:rPr>
      </w:pPr>
    </w:p>
    <w:p w14:paraId="71E55A7C" w14:textId="77777777" w:rsidR="00E8431C" w:rsidRDefault="00E8431C" w:rsidP="00E8431C">
      <w:pPr>
        <w:pStyle w:val="Prrafodelista"/>
        <w:numPr>
          <w:ilvl w:val="0"/>
          <w:numId w:val="41"/>
        </w:numPr>
        <w:ind w:right="-518"/>
        <w:jc w:val="both"/>
        <w:rPr>
          <w:rFonts w:ascii="Arial" w:hAnsi="Arial" w:cs="Arial"/>
          <w:sz w:val="22"/>
          <w:szCs w:val="22"/>
          <w:lang w:val="es-ES"/>
        </w:rPr>
      </w:pPr>
      <w:r w:rsidRPr="00631E88">
        <w:rPr>
          <w:rFonts w:ascii="Arial" w:hAnsi="Arial" w:cs="Arial"/>
          <w:sz w:val="22"/>
          <w:szCs w:val="22"/>
          <w:lang w:val="es-ES"/>
        </w:rPr>
        <w:t xml:space="preserve">Cuando cualquiera de las Partes, con posterioridad a la suscripción del Acta de Inicio y sin mediar una causa que lo justifique, no diere inicio a la ejecución del </w:t>
      </w:r>
      <w:r w:rsidRPr="00631E88">
        <w:rPr>
          <w:rFonts w:ascii="Arial" w:hAnsi="Arial" w:cs="Arial"/>
          <w:b/>
          <w:sz w:val="22"/>
          <w:szCs w:val="22"/>
          <w:lang w:val="es-ES"/>
        </w:rPr>
        <w:t>CONTRATO</w:t>
      </w:r>
      <w:r w:rsidRPr="00631E88">
        <w:rPr>
          <w:rFonts w:ascii="Arial" w:hAnsi="Arial" w:cs="Arial"/>
          <w:sz w:val="22"/>
          <w:szCs w:val="22"/>
          <w:lang w:val="es-ES"/>
        </w:rPr>
        <w:t>.</w:t>
      </w:r>
    </w:p>
    <w:p w14:paraId="06CD48AD" w14:textId="77777777" w:rsidR="00E8431C" w:rsidRPr="00631E88" w:rsidRDefault="00E8431C" w:rsidP="00E8431C">
      <w:pPr>
        <w:pStyle w:val="Prrafodelista"/>
        <w:rPr>
          <w:rFonts w:ascii="Arial" w:hAnsi="Arial" w:cs="Arial"/>
          <w:sz w:val="22"/>
          <w:szCs w:val="22"/>
          <w:lang w:val="es-ES"/>
        </w:rPr>
      </w:pPr>
    </w:p>
    <w:p w14:paraId="0C69D19E" w14:textId="77777777" w:rsidR="00E8431C" w:rsidRDefault="00E8431C" w:rsidP="00E8431C">
      <w:pPr>
        <w:pStyle w:val="Prrafodelista"/>
        <w:numPr>
          <w:ilvl w:val="0"/>
          <w:numId w:val="41"/>
        </w:numPr>
        <w:ind w:right="-518"/>
        <w:jc w:val="both"/>
        <w:rPr>
          <w:rFonts w:ascii="Arial" w:hAnsi="Arial" w:cs="Arial"/>
          <w:sz w:val="22"/>
          <w:szCs w:val="22"/>
          <w:lang w:val="es-ES"/>
        </w:rPr>
      </w:pPr>
      <w:r w:rsidRPr="00631E88">
        <w:rPr>
          <w:rFonts w:ascii="Arial" w:hAnsi="Arial" w:cs="Arial"/>
          <w:sz w:val="22"/>
          <w:szCs w:val="22"/>
          <w:lang w:val="es-ES"/>
        </w:rPr>
        <w:t xml:space="preserve">Cuando del incumplimiento de las obligaciones de cualquiera de las Partes se deriven consecuencias que hagan imposible o dificulten gravemente la ejecución del </w:t>
      </w:r>
      <w:r w:rsidRPr="00631E88">
        <w:rPr>
          <w:rFonts w:ascii="Arial" w:hAnsi="Arial" w:cs="Arial"/>
          <w:b/>
          <w:sz w:val="22"/>
          <w:szCs w:val="22"/>
          <w:lang w:val="es-ES"/>
        </w:rPr>
        <w:t>CONTRATO</w:t>
      </w:r>
      <w:r w:rsidRPr="00631E88">
        <w:rPr>
          <w:rFonts w:ascii="Arial" w:hAnsi="Arial" w:cs="Arial"/>
          <w:sz w:val="22"/>
          <w:szCs w:val="22"/>
          <w:lang w:val="es-ES"/>
        </w:rPr>
        <w:t>, o se causen perjuicios a la otra Parte.</w:t>
      </w:r>
    </w:p>
    <w:p w14:paraId="529B59C9" w14:textId="77777777" w:rsidR="00E8431C" w:rsidRPr="00631E88" w:rsidRDefault="00E8431C" w:rsidP="00E8431C">
      <w:pPr>
        <w:pStyle w:val="Prrafodelista"/>
        <w:rPr>
          <w:rFonts w:ascii="Arial" w:hAnsi="Arial" w:cs="Arial"/>
          <w:sz w:val="22"/>
          <w:szCs w:val="22"/>
          <w:lang w:val="es-ES"/>
        </w:rPr>
      </w:pPr>
    </w:p>
    <w:p w14:paraId="2CD0677C" w14:textId="77777777" w:rsidR="00E8431C" w:rsidRDefault="00E8431C" w:rsidP="00E8431C">
      <w:pPr>
        <w:pStyle w:val="Prrafodelista"/>
        <w:numPr>
          <w:ilvl w:val="0"/>
          <w:numId w:val="41"/>
        </w:numPr>
        <w:ind w:right="-518"/>
        <w:jc w:val="both"/>
        <w:rPr>
          <w:rFonts w:ascii="Arial" w:hAnsi="Arial" w:cs="Arial"/>
          <w:sz w:val="22"/>
          <w:szCs w:val="22"/>
          <w:lang w:val="es-ES"/>
        </w:rPr>
      </w:pPr>
      <w:r w:rsidRPr="00631E88">
        <w:rPr>
          <w:rFonts w:ascii="Arial" w:hAnsi="Arial" w:cs="Arial"/>
          <w:sz w:val="22"/>
          <w:szCs w:val="22"/>
          <w:lang w:val="es-ES"/>
        </w:rPr>
        <w:t>Cuando la situación de orden público lo imponga.</w:t>
      </w:r>
    </w:p>
    <w:p w14:paraId="521ED65D" w14:textId="77777777" w:rsidR="00E8431C" w:rsidRPr="00631E88" w:rsidRDefault="00E8431C" w:rsidP="00E8431C">
      <w:pPr>
        <w:pStyle w:val="Prrafodelista"/>
        <w:rPr>
          <w:rFonts w:ascii="Arial" w:hAnsi="Arial" w:cs="Arial"/>
          <w:sz w:val="22"/>
          <w:szCs w:val="22"/>
          <w:lang w:val="es-ES"/>
        </w:rPr>
      </w:pPr>
    </w:p>
    <w:p w14:paraId="04129138" w14:textId="77777777" w:rsidR="00E8431C" w:rsidRPr="00631E88" w:rsidRDefault="00E8431C" w:rsidP="00E8431C">
      <w:pPr>
        <w:pStyle w:val="Prrafodelista"/>
        <w:numPr>
          <w:ilvl w:val="0"/>
          <w:numId w:val="41"/>
        </w:numPr>
        <w:ind w:right="-518"/>
        <w:jc w:val="both"/>
        <w:rPr>
          <w:rFonts w:ascii="Arial" w:hAnsi="Arial" w:cs="Arial"/>
          <w:sz w:val="22"/>
          <w:szCs w:val="22"/>
          <w:lang w:val="es-ES"/>
        </w:rPr>
      </w:pPr>
      <w:r w:rsidRPr="00631E88">
        <w:rPr>
          <w:rFonts w:ascii="Arial" w:hAnsi="Arial" w:cs="Arial"/>
          <w:sz w:val="22"/>
          <w:szCs w:val="22"/>
          <w:lang w:val="es-ES"/>
        </w:rPr>
        <w:t xml:space="preserve">Por interdicción judicial o inicio de proceso liquidatario del </w:t>
      </w:r>
      <w:r w:rsidRPr="00631E88">
        <w:rPr>
          <w:rFonts w:ascii="Arial" w:hAnsi="Arial" w:cs="Arial"/>
          <w:b/>
          <w:sz w:val="22"/>
          <w:szCs w:val="22"/>
          <w:lang w:val="es-ES"/>
        </w:rPr>
        <w:t>OPERADOR DE RED.</w:t>
      </w:r>
    </w:p>
    <w:p w14:paraId="5759C63E" w14:textId="77777777" w:rsidR="00E8431C" w:rsidRPr="00631E88" w:rsidRDefault="00E8431C" w:rsidP="00E8431C">
      <w:pPr>
        <w:pStyle w:val="Prrafodelista"/>
        <w:rPr>
          <w:rFonts w:ascii="Arial" w:hAnsi="Arial" w:cs="Arial"/>
          <w:sz w:val="22"/>
          <w:szCs w:val="22"/>
          <w:lang w:val="es-ES"/>
        </w:rPr>
      </w:pPr>
    </w:p>
    <w:p w14:paraId="2A171B81" w14:textId="77777777" w:rsidR="00E8431C" w:rsidRPr="00631E88" w:rsidRDefault="00E8431C" w:rsidP="00E8431C">
      <w:pPr>
        <w:pStyle w:val="Prrafodelista"/>
        <w:numPr>
          <w:ilvl w:val="0"/>
          <w:numId w:val="41"/>
        </w:numPr>
        <w:ind w:right="-518"/>
        <w:rPr>
          <w:rFonts w:ascii="Arial" w:hAnsi="Arial" w:cs="Arial"/>
          <w:sz w:val="22"/>
          <w:szCs w:val="22"/>
          <w:lang w:val="es-ES"/>
        </w:rPr>
      </w:pPr>
      <w:r w:rsidRPr="00631E88">
        <w:rPr>
          <w:rFonts w:ascii="Arial" w:hAnsi="Arial" w:cs="Arial"/>
          <w:sz w:val="22"/>
          <w:szCs w:val="22"/>
          <w:lang w:val="es-ES"/>
        </w:rPr>
        <w:t>Por acuerdo mutuo entre las Partes.</w:t>
      </w:r>
    </w:p>
    <w:p w14:paraId="138F6911" w14:textId="0F015F65" w:rsidR="00E8431C" w:rsidRDefault="00E8431C" w:rsidP="00133AC7">
      <w:pPr>
        <w:jc w:val="both"/>
        <w:rPr>
          <w:rFonts w:ascii="Arial" w:hAnsi="Arial" w:cs="Arial"/>
          <w:strike/>
          <w:sz w:val="22"/>
          <w:szCs w:val="22"/>
          <w:lang w:val="es-ES"/>
        </w:rPr>
      </w:pPr>
    </w:p>
    <w:p w14:paraId="42B56528" w14:textId="77777777" w:rsidR="005F30E7" w:rsidRPr="00175650" w:rsidRDefault="005F30E7" w:rsidP="00133AC7">
      <w:pPr>
        <w:jc w:val="both"/>
        <w:rPr>
          <w:rFonts w:ascii="Arial" w:hAnsi="Arial" w:cs="Arial"/>
          <w:strike/>
          <w:sz w:val="22"/>
          <w:szCs w:val="22"/>
          <w:lang w:val="es-ES"/>
        </w:rPr>
      </w:pPr>
    </w:p>
    <w:p w14:paraId="2CE7FAFD" w14:textId="580ACF20" w:rsidR="00E8431C" w:rsidRPr="00175650" w:rsidRDefault="00E8431C" w:rsidP="00E8431C">
      <w:pPr>
        <w:pStyle w:val="Default"/>
        <w:numPr>
          <w:ilvl w:val="0"/>
          <w:numId w:val="39"/>
        </w:numPr>
        <w:adjustRightInd w:val="0"/>
        <w:jc w:val="center"/>
        <w:outlineLvl w:val="1"/>
        <w:rPr>
          <w:rFonts w:ascii="Arial" w:hAnsi="Arial" w:cs="Arial"/>
          <w:b/>
          <w:bCs/>
          <w:color w:val="auto"/>
          <w:sz w:val="22"/>
          <w:szCs w:val="22"/>
        </w:rPr>
      </w:pPr>
      <w:bookmarkStart w:id="41" w:name="_Toc33788200"/>
      <w:r>
        <w:rPr>
          <w:rFonts w:ascii="Arial" w:hAnsi="Arial" w:cs="Arial"/>
          <w:b/>
          <w:bCs/>
          <w:color w:val="auto"/>
          <w:sz w:val="22"/>
          <w:szCs w:val="22"/>
        </w:rPr>
        <w:t>CESIÓN</w:t>
      </w:r>
      <w:bookmarkEnd w:id="41"/>
    </w:p>
    <w:p w14:paraId="5F2BE36E" w14:textId="54595077" w:rsidR="00E8431C" w:rsidRDefault="00E8431C" w:rsidP="00133AC7">
      <w:pPr>
        <w:jc w:val="both"/>
        <w:rPr>
          <w:rFonts w:ascii="Arial" w:hAnsi="Arial" w:cs="Arial"/>
          <w:strike/>
          <w:sz w:val="22"/>
          <w:szCs w:val="22"/>
          <w:lang w:val="es-CO"/>
        </w:rPr>
      </w:pPr>
    </w:p>
    <w:p w14:paraId="182305F5" w14:textId="308E32CD" w:rsidR="00F848F7" w:rsidRPr="003F3863" w:rsidRDefault="00E8431C" w:rsidP="003F3863">
      <w:pPr>
        <w:pStyle w:val="xgmail-m-4294147996191326595msolistparagraph"/>
        <w:spacing w:before="0" w:beforeAutospacing="0" w:after="0" w:afterAutospacing="0"/>
        <w:ind w:right="-518"/>
        <w:jc w:val="both"/>
        <w:rPr>
          <w:rFonts w:ascii="Arial" w:hAnsi="Arial" w:cs="Arial"/>
          <w:color w:val="201F1E"/>
          <w:sz w:val="22"/>
          <w:szCs w:val="22"/>
        </w:rPr>
      </w:pPr>
      <w:r w:rsidRPr="00370970">
        <w:rPr>
          <w:rFonts w:ascii="Arial" w:hAnsi="Arial" w:cs="Arial"/>
          <w:color w:val="201F1E"/>
          <w:sz w:val="22"/>
          <w:szCs w:val="22"/>
          <w:bdr w:val="none" w:sz="0" w:space="0" w:color="auto" w:frame="1"/>
          <w:lang w:val="es-ES_tradnl"/>
        </w:rPr>
        <w:t xml:space="preserve">Ninguna de las </w:t>
      </w:r>
      <w:commentRangeStart w:id="42"/>
      <w:r w:rsidR="0086587C" w:rsidRPr="0086587C">
        <w:rPr>
          <w:rFonts w:ascii="Arial" w:hAnsi="Arial" w:cs="Arial"/>
          <w:b/>
          <w:bCs/>
          <w:color w:val="201F1E"/>
          <w:sz w:val="22"/>
          <w:szCs w:val="22"/>
          <w:bdr w:val="none" w:sz="0" w:space="0" w:color="auto" w:frame="1"/>
          <w:lang w:val="es-ES_tradnl"/>
        </w:rPr>
        <w:t>PARTES</w:t>
      </w:r>
      <w:commentRangeEnd w:id="42"/>
      <w:r w:rsidR="0086587C">
        <w:rPr>
          <w:rStyle w:val="Refdecomentario"/>
          <w:rFonts w:asciiTheme="minorHAnsi" w:eastAsiaTheme="minorHAnsi" w:hAnsiTheme="minorHAnsi" w:cstheme="minorBidi"/>
          <w:lang w:eastAsia="en-US"/>
        </w:rPr>
        <w:commentReference w:id="42"/>
      </w:r>
      <w:r w:rsidRPr="00370970">
        <w:rPr>
          <w:rFonts w:ascii="Arial" w:hAnsi="Arial" w:cs="Arial"/>
          <w:color w:val="201F1E"/>
          <w:sz w:val="22"/>
          <w:szCs w:val="22"/>
          <w:bdr w:val="none" w:sz="0" w:space="0" w:color="auto" w:frame="1"/>
          <w:lang w:val="es-ES_tradnl"/>
        </w:rPr>
        <w:t xml:space="preserve"> podrá ceder, total o parcialmente, sus derechos u obligaciones en virtud del presente</w:t>
      </w:r>
      <w:r w:rsidRPr="00370970">
        <w:rPr>
          <w:rStyle w:val="apple-converted-space"/>
          <w:rFonts w:ascii="Arial" w:hAnsi="Arial" w:cs="Arial"/>
          <w:color w:val="201F1E"/>
          <w:sz w:val="22"/>
          <w:szCs w:val="22"/>
          <w:bdr w:val="none" w:sz="0" w:space="0" w:color="auto" w:frame="1"/>
          <w:lang w:val="es-ES_tradnl"/>
        </w:rPr>
        <w:t> </w:t>
      </w:r>
      <w:commentRangeStart w:id="43"/>
      <w:r w:rsidR="00422C48" w:rsidRPr="00370970">
        <w:rPr>
          <w:rFonts w:ascii="Arial" w:hAnsi="Arial" w:cs="Arial"/>
          <w:b/>
          <w:bCs/>
          <w:color w:val="201F1E"/>
          <w:sz w:val="22"/>
          <w:szCs w:val="22"/>
          <w:bdr w:val="none" w:sz="0" w:space="0" w:color="auto" w:frame="1"/>
          <w:lang w:val="es-ES_tradnl"/>
        </w:rPr>
        <w:t>CONTRATO</w:t>
      </w:r>
      <w:commentRangeEnd w:id="43"/>
      <w:r w:rsidR="00422C48">
        <w:rPr>
          <w:rStyle w:val="Refdecomentario"/>
          <w:rFonts w:asciiTheme="minorHAnsi" w:eastAsiaTheme="minorHAnsi" w:hAnsiTheme="minorHAnsi" w:cstheme="minorBidi"/>
          <w:lang w:eastAsia="en-US"/>
        </w:rPr>
        <w:commentReference w:id="43"/>
      </w:r>
      <w:r w:rsidRPr="00370970">
        <w:rPr>
          <w:rFonts w:ascii="Arial" w:hAnsi="Arial" w:cs="Arial"/>
          <w:color w:val="201F1E"/>
          <w:sz w:val="22"/>
          <w:szCs w:val="22"/>
          <w:bdr w:val="none" w:sz="0" w:space="0" w:color="auto" w:frame="1"/>
          <w:lang w:val="es-ES_tradnl"/>
        </w:rPr>
        <w:t>, sin consentimiento previo y escrito de la otra Parte.</w:t>
      </w:r>
    </w:p>
    <w:p w14:paraId="7ED9F34C" w14:textId="77777777" w:rsidR="00F848F7" w:rsidRPr="00F848F7" w:rsidRDefault="00F848F7" w:rsidP="00133AC7">
      <w:pPr>
        <w:jc w:val="both"/>
        <w:rPr>
          <w:rFonts w:ascii="Arial" w:hAnsi="Arial" w:cs="Arial"/>
          <w:strike/>
          <w:sz w:val="22"/>
          <w:szCs w:val="22"/>
        </w:rPr>
      </w:pPr>
    </w:p>
    <w:p w14:paraId="4C106B0F" w14:textId="77777777" w:rsidR="00E8431C" w:rsidRPr="00175650" w:rsidRDefault="00E8431C" w:rsidP="00133AC7">
      <w:pPr>
        <w:jc w:val="both"/>
        <w:rPr>
          <w:rFonts w:ascii="Arial" w:hAnsi="Arial" w:cs="Arial"/>
          <w:strike/>
          <w:sz w:val="22"/>
          <w:szCs w:val="22"/>
          <w:lang w:val="es-CO"/>
        </w:rPr>
      </w:pPr>
    </w:p>
    <w:p w14:paraId="0CBFDC95" w14:textId="77EEAF1B" w:rsidR="00247007" w:rsidRPr="00175650" w:rsidRDefault="00F848F7" w:rsidP="005F30E7">
      <w:pPr>
        <w:pStyle w:val="Default"/>
        <w:keepNext/>
        <w:keepLines/>
        <w:numPr>
          <w:ilvl w:val="0"/>
          <w:numId w:val="39"/>
        </w:numPr>
        <w:adjustRightInd w:val="0"/>
        <w:jc w:val="center"/>
        <w:outlineLvl w:val="1"/>
        <w:rPr>
          <w:rFonts w:ascii="Arial" w:hAnsi="Arial" w:cs="Arial"/>
          <w:b/>
          <w:bCs/>
          <w:sz w:val="22"/>
          <w:szCs w:val="22"/>
        </w:rPr>
      </w:pPr>
      <w:bookmarkStart w:id="44" w:name="_Toc33788201"/>
      <w:r w:rsidRPr="00F848F7">
        <w:rPr>
          <w:rFonts w:ascii="Arial" w:hAnsi="Arial" w:cs="Arial"/>
          <w:b/>
          <w:bCs/>
          <w:sz w:val="22"/>
          <w:szCs w:val="22"/>
        </w:rPr>
        <w:t>LEGISLACIÓN APLICABLE</w:t>
      </w:r>
      <w:bookmarkEnd w:id="44"/>
    </w:p>
    <w:p w14:paraId="377DEDC3" w14:textId="77777777" w:rsidR="00247007" w:rsidRPr="00175650" w:rsidRDefault="00247007" w:rsidP="005F30E7">
      <w:pPr>
        <w:keepNext/>
        <w:keepLines/>
        <w:jc w:val="both"/>
        <w:rPr>
          <w:rFonts w:ascii="Arial" w:hAnsi="Arial" w:cs="Arial"/>
          <w:sz w:val="22"/>
          <w:szCs w:val="22"/>
          <w:lang w:val="es-CO"/>
        </w:rPr>
      </w:pPr>
    </w:p>
    <w:p w14:paraId="62397709" w14:textId="77777777" w:rsidR="00F848F7" w:rsidRPr="00370970" w:rsidRDefault="00F848F7" w:rsidP="005F30E7">
      <w:pPr>
        <w:keepNext/>
        <w:keepLines/>
        <w:ind w:right="-518"/>
        <w:jc w:val="center"/>
        <w:rPr>
          <w:rFonts w:ascii="Arial" w:hAnsi="Arial" w:cs="Arial"/>
          <w:b/>
          <w:sz w:val="22"/>
          <w:szCs w:val="22"/>
          <w:lang w:val="es-ES"/>
        </w:rPr>
      </w:pPr>
    </w:p>
    <w:p w14:paraId="51987141" w14:textId="77777777" w:rsidR="00F848F7" w:rsidRPr="00370970" w:rsidRDefault="00F848F7" w:rsidP="005F30E7">
      <w:pPr>
        <w:keepNext/>
        <w:keepLines/>
        <w:widowControl w:val="0"/>
        <w:ind w:right="-518"/>
        <w:jc w:val="both"/>
        <w:rPr>
          <w:rFonts w:ascii="Arial" w:hAnsi="Arial" w:cs="Arial"/>
          <w:sz w:val="22"/>
          <w:szCs w:val="22"/>
          <w:lang w:val="es-CO"/>
        </w:rPr>
      </w:pPr>
      <w:r w:rsidRPr="00370970">
        <w:rPr>
          <w:rFonts w:ascii="Arial" w:hAnsi="Arial" w:cs="Arial"/>
          <w:sz w:val="22"/>
          <w:szCs w:val="22"/>
          <w:lang w:val="es-CO"/>
        </w:rPr>
        <w:t xml:space="preserve">El presente </w:t>
      </w:r>
      <w:r w:rsidRPr="00370970">
        <w:rPr>
          <w:rFonts w:ascii="Arial" w:hAnsi="Arial" w:cs="Arial"/>
          <w:b/>
          <w:sz w:val="22"/>
          <w:szCs w:val="22"/>
          <w:lang w:val="es-CO"/>
        </w:rPr>
        <w:t>CONTRATO</w:t>
      </w:r>
      <w:r w:rsidRPr="00370970">
        <w:rPr>
          <w:rFonts w:ascii="Arial" w:hAnsi="Arial" w:cs="Arial"/>
          <w:sz w:val="22"/>
          <w:szCs w:val="22"/>
          <w:lang w:val="es-CO"/>
        </w:rPr>
        <w:t xml:space="preserve"> se regirá por la Ley Colombiana y se interpretará por las Partes y autoridades judiciales o administrativas, considerando los siguientes criterios y prioridades: 1) El </w:t>
      </w:r>
      <w:r w:rsidRPr="00370970">
        <w:rPr>
          <w:rFonts w:ascii="Arial" w:hAnsi="Arial" w:cs="Arial"/>
          <w:b/>
          <w:sz w:val="22"/>
          <w:szCs w:val="22"/>
          <w:lang w:val="es-CO"/>
        </w:rPr>
        <w:t>CONTRATO</w:t>
      </w:r>
      <w:r w:rsidRPr="00370970">
        <w:rPr>
          <w:rFonts w:ascii="Arial" w:hAnsi="Arial" w:cs="Arial"/>
          <w:sz w:val="22"/>
          <w:szCs w:val="22"/>
          <w:lang w:val="es-CO"/>
        </w:rPr>
        <w:t xml:space="preserve"> y su Anexo; y 2) La legislación vigente en cuanto aplique al presente </w:t>
      </w:r>
      <w:r w:rsidRPr="00370970">
        <w:rPr>
          <w:rFonts w:ascii="Arial" w:hAnsi="Arial" w:cs="Arial"/>
          <w:b/>
          <w:sz w:val="22"/>
          <w:szCs w:val="22"/>
          <w:lang w:val="es-CO"/>
        </w:rPr>
        <w:t>CONTRATO</w:t>
      </w:r>
      <w:r w:rsidRPr="00370970">
        <w:rPr>
          <w:rFonts w:ascii="Arial" w:hAnsi="Arial" w:cs="Arial"/>
          <w:sz w:val="22"/>
          <w:szCs w:val="22"/>
          <w:lang w:val="es-CO"/>
        </w:rPr>
        <w:t xml:space="preserve">, interpretada conforme a las cláusulas e intención de </w:t>
      </w:r>
      <w:r w:rsidRPr="00370970">
        <w:rPr>
          <w:rFonts w:ascii="Arial" w:hAnsi="Arial" w:cs="Arial"/>
          <w:b/>
          <w:sz w:val="22"/>
          <w:szCs w:val="22"/>
          <w:lang w:val="es-CO"/>
        </w:rPr>
        <w:t>LAS PARTES</w:t>
      </w:r>
      <w:r w:rsidRPr="00370970">
        <w:rPr>
          <w:rFonts w:ascii="Arial" w:hAnsi="Arial" w:cs="Arial"/>
          <w:sz w:val="22"/>
          <w:szCs w:val="22"/>
          <w:lang w:val="es-CO"/>
        </w:rPr>
        <w:t xml:space="preserve"> en este </w:t>
      </w:r>
      <w:r w:rsidRPr="00370970">
        <w:rPr>
          <w:rFonts w:ascii="Arial" w:hAnsi="Arial" w:cs="Arial"/>
          <w:b/>
          <w:sz w:val="22"/>
          <w:szCs w:val="22"/>
          <w:lang w:val="es-CO"/>
        </w:rPr>
        <w:t>CONTRATO</w:t>
      </w:r>
      <w:r w:rsidRPr="00370970">
        <w:rPr>
          <w:rFonts w:ascii="Arial" w:hAnsi="Arial" w:cs="Arial"/>
          <w:sz w:val="22"/>
          <w:szCs w:val="22"/>
          <w:lang w:val="es-CO"/>
        </w:rPr>
        <w:t>.</w:t>
      </w:r>
    </w:p>
    <w:p w14:paraId="603DB469" w14:textId="77777777" w:rsidR="00F848F7" w:rsidRPr="00370970" w:rsidRDefault="00F848F7" w:rsidP="00F848F7">
      <w:pPr>
        <w:widowControl w:val="0"/>
        <w:ind w:right="-518"/>
        <w:jc w:val="both"/>
        <w:rPr>
          <w:rFonts w:ascii="Arial" w:hAnsi="Arial" w:cs="Arial"/>
          <w:sz w:val="22"/>
          <w:szCs w:val="22"/>
          <w:lang w:val="es-CO"/>
        </w:rPr>
      </w:pPr>
    </w:p>
    <w:p w14:paraId="3A3F0C44" w14:textId="282E495D" w:rsidR="00F848F7" w:rsidRPr="00370970" w:rsidRDefault="00F848F7" w:rsidP="00F848F7">
      <w:pPr>
        <w:widowControl w:val="0"/>
        <w:ind w:right="-518"/>
        <w:jc w:val="both"/>
        <w:rPr>
          <w:rFonts w:ascii="Arial" w:hAnsi="Arial" w:cs="Arial"/>
          <w:sz w:val="22"/>
          <w:szCs w:val="22"/>
          <w:lang w:val="es-CO"/>
        </w:rPr>
      </w:pPr>
      <w:r w:rsidRPr="00370970">
        <w:rPr>
          <w:rFonts w:ascii="Arial" w:hAnsi="Arial" w:cs="Arial"/>
          <w:sz w:val="22"/>
          <w:szCs w:val="22"/>
          <w:lang w:val="es-CO"/>
        </w:rPr>
        <w:t xml:space="preserve">En caso que exista una situación no regulada de manera expresa, o se encuentre regulada de manera difusa, se interpretará de acuerdo con normatividad vigente y en particular las contenidas </w:t>
      </w:r>
      <w:commentRangeStart w:id="45"/>
      <w:r w:rsidR="00F412CE">
        <w:rPr>
          <w:rFonts w:ascii="Arial" w:hAnsi="Arial" w:cs="Arial"/>
          <w:sz w:val="22"/>
          <w:szCs w:val="22"/>
          <w:lang w:val="es-CO"/>
        </w:rPr>
        <w:t>en el</w:t>
      </w:r>
      <w:r w:rsidRPr="00370970">
        <w:rPr>
          <w:rFonts w:ascii="Arial" w:hAnsi="Arial" w:cs="Arial"/>
          <w:sz w:val="22"/>
          <w:szCs w:val="22"/>
          <w:lang w:val="es-CO"/>
        </w:rPr>
        <w:t xml:space="preserve"> Código Civil</w:t>
      </w:r>
      <w:r w:rsidR="00F412CE">
        <w:rPr>
          <w:rFonts w:ascii="Arial" w:hAnsi="Arial" w:cs="Arial"/>
          <w:sz w:val="22"/>
          <w:szCs w:val="22"/>
          <w:lang w:val="es-CO"/>
        </w:rPr>
        <w:t xml:space="preserve"> y Código de Comercio.</w:t>
      </w:r>
      <w:commentRangeEnd w:id="45"/>
      <w:r w:rsidR="00F412CE">
        <w:rPr>
          <w:rStyle w:val="Refdecomentario"/>
          <w:rFonts w:asciiTheme="minorHAnsi" w:eastAsiaTheme="minorHAnsi" w:hAnsiTheme="minorHAnsi" w:cstheme="minorBidi"/>
          <w:lang w:val="es-CO" w:eastAsia="en-US"/>
        </w:rPr>
        <w:commentReference w:id="45"/>
      </w:r>
    </w:p>
    <w:p w14:paraId="1FC66AAA" w14:textId="77777777" w:rsidR="00F848F7" w:rsidRPr="00370970" w:rsidRDefault="00F848F7" w:rsidP="00F848F7">
      <w:pPr>
        <w:widowControl w:val="0"/>
        <w:ind w:right="-518"/>
        <w:jc w:val="both"/>
        <w:rPr>
          <w:rFonts w:ascii="Arial" w:hAnsi="Arial" w:cs="Arial"/>
          <w:sz w:val="22"/>
          <w:szCs w:val="22"/>
          <w:lang w:val="es-CO"/>
        </w:rPr>
      </w:pPr>
    </w:p>
    <w:p w14:paraId="19F6CD0F" w14:textId="77777777" w:rsidR="00F848F7" w:rsidRPr="00370970" w:rsidRDefault="00F848F7" w:rsidP="00F848F7">
      <w:pPr>
        <w:widowControl w:val="0"/>
        <w:ind w:right="-518"/>
        <w:jc w:val="both"/>
        <w:rPr>
          <w:rFonts w:ascii="Arial" w:hAnsi="Arial" w:cs="Arial"/>
          <w:sz w:val="22"/>
          <w:szCs w:val="22"/>
          <w:lang w:val="es-CO"/>
        </w:rPr>
      </w:pPr>
      <w:r w:rsidRPr="00370970">
        <w:rPr>
          <w:rFonts w:ascii="Arial" w:hAnsi="Arial" w:cs="Arial"/>
          <w:sz w:val="22"/>
          <w:szCs w:val="22"/>
          <w:lang w:val="es-CO"/>
        </w:rPr>
        <w:t xml:space="preserve">El </w:t>
      </w:r>
      <w:r w:rsidRPr="00370970">
        <w:rPr>
          <w:rFonts w:ascii="Arial" w:hAnsi="Arial" w:cs="Arial"/>
          <w:b/>
          <w:sz w:val="22"/>
          <w:szCs w:val="22"/>
          <w:lang w:val="es-CO"/>
        </w:rPr>
        <w:t>CONTRATO</w:t>
      </w:r>
      <w:r w:rsidRPr="00370970">
        <w:rPr>
          <w:rFonts w:ascii="Arial" w:hAnsi="Arial" w:cs="Arial"/>
          <w:sz w:val="22"/>
          <w:szCs w:val="22"/>
          <w:lang w:val="es-CO"/>
        </w:rPr>
        <w:t xml:space="preserve"> redundará en beneficio de </w:t>
      </w:r>
      <w:r w:rsidRPr="00370970">
        <w:rPr>
          <w:rFonts w:ascii="Arial" w:hAnsi="Arial" w:cs="Arial"/>
          <w:b/>
          <w:sz w:val="22"/>
          <w:szCs w:val="22"/>
          <w:lang w:val="es-CO"/>
        </w:rPr>
        <w:t>LAS PARTES</w:t>
      </w:r>
      <w:r w:rsidRPr="00370970">
        <w:rPr>
          <w:rFonts w:ascii="Arial" w:hAnsi="Arial" w:cs="Arial"/>
          <w:sz w:val="22"/>
          <w:szCs w:val="22"/>
          <w:lang w:val="es-CO"/>
        </w:rPr>
        <w:t xml:space="preserve"> y de sus sucesores y cesionarios permitidos. En el evento de que por algún cambio en las leyes y/o disposiciones, que entren en vigencia después de la fecha de firma del presente </w:t>
      </w:r>
      <w:r w:rsidRPr="00370970">
        <w:rPr>
          <w:rFonts w:ascii="Arial" w:hAnsi="Arial" w:cs="Arial"/>
          <w:b/>
          <w:sz w:val="22"/>
          <w:szCs w:val="22"/>
          <w:lang w:val="es-CO"/>
        </w:rPr>
        <w:t>CONTRATO</w:t>
      </w:r>
      <w:r w:rsidRPr="00370970">
        <w:rPr>
          <w:rFonts w:ascii="Arial" w:hAnsi="Arial" w:cs="Arial"/>
          <w:sz w:val="22"/>
          <w:szCs w:val="22"/>
          <w:lang w:val="es-CO"/>
        </w:rPr>
        <w:t xml:space="preserve">, se exija que las Partes comprometidas modifiquen el </w:t>
      </w:r>
      <w:r w:rsidRPr="00370970">
        <w:rPr>
          <w:rFonts w:ascii="Arial" w:hAnsi="Arial" w:cs="Arial"/>
          <w:b/>
          <w:sz w:val="22"/>
          <w:szCs w:val="22"/>
          <w:lang w:val="es-CO"/>
        </w:rPr>
        <w:t>CONTRATO</w:t>
      </w:r>
      <w:r w:rsidRPr="00370970">
        <w:rPr>
          <w:rFonts w:ascii="Arial" w:hAnsi="Arial" w:cs="Arial"/>
          <w:sz w:val="22"/>
          <w:szCs w:val="22"/>
          <w:lang w:val="es-CO"/>
        </w:rPr>
        <w:t xml:space="preserve"> o celebren otros convenios con terceros para seguir cumpliendo con sus obligaciones bajo el mismo, estas modificaciones o nuevos contratos deberán ajustarse a la regulación y/o ser acordados entre las Partes.</w:t>
      </w:r>
    </w:p>
    <w:p w14:paraId="6FFE3878" w14:textId="77777777" w:rsidR="00F848F7" w:rsidRPr="00370970" w:rsidRDefault="00F848F7" w:rsidP="00F848F7">
      <w:pPr>
        <w:widowControl w:val="0"/>
        <w:ind w:right="-518"/>
        <w:jc w:val="both"/>
        <w:rPr>
          <w:rFonts w:ascii="Arial" w:hAnsi="Arial" w:cs="Arial"/>
          <w:sz w:val="22"/>
          <w:szCs w:val="22"/>
          <w:lang w:val="es-CO"/>
        </w:rPr>
      </w:pPr>
    </w:p>
    <w:p w14:paraId="06C9578C" w14:textId="77777777" w:rsidR="00F848F7" w:rsidRPr="00370970" w:rsidRDefault="00F848F7" w:rsidP="00F848F7">
      <w:pPr>
        <w:widowControl w:val="0"/>
        <w:ind w:right="-518"/>
        <w:jc w:val="both"/>
        <w:rPr>
          <w:rFonts w:ascii="Arial" w:hAnsi="Arial" w:cs="Arial"/>
          <w:sz w:val="22"/>
          <w:szCs w:val="22"/>
          <w:lang w:val="es-CO"/>
        </w:rPr>
      </w:pPr>
      <w:r w:rsidRPr="00370970">
        <w:rPr>
          <w:rFonts w:ascii="Arial" w:hAnsi="Arial" w:cs="Arial"/>
          <w:sz w:val="22"/>
          <w:szCs w:val="22"/>
          <w:lang w:val="es-CO"/>
        </w:rPr>
        <w:t xml:space="preserve">En caso que cualquier disposición de este </w:t>
      </w:r>
      <w:r w:rsidRPr="00370970">
        <w:rPr>
          <w:rFonts w:ascii="Arial" w:hAnsi="Arial" w:cs="Arial"/>
          <w:b/>
          <w:sz w:val="22"/>
          <w:szCs w:val="22"/>
          <w:lang w:val="es-CO"/>
        </w:rPr>
        <w:t>CONTRATO</w:t>
      </w:r>
      <w:r w:rsidRPr="00370970">
        <w:rPr>
          <w:rFonts w:ascii="Arial" w:hAnsi="Arial" w:cs="Arial"/>
          <w:sz w:val="22"/>
          <w:szCs w:val="22"/>
          <w:lang w:val="es-CO"/>
        </w:rPr>
        <w:t xml:space="preserve">, por cualquier motivo sea declarada o quede inválida o inejecutable por cualquier ley, norma, reglamento o mandato definitivo e inapelable de cualquier autoridad que tenga jurisdicción, tal ley o decisión no afectará la validez de la parte remanente de este </w:t>
      </w:r>
      <w:r w:rsidRPr="00370970">
        <w:rPr>
          <w:rFonts w:ascii="Arial" w:hAnsi="Arial" w:cs="Arial"/>
          <w:b/>
          <w:sz w:val="22"/>
          <w:szCs w:val="22"/>
          <w:lang w:val="es-CO"/>
        </w:rPr>
        <w:t>CONTRATO</w:t>
      </w:r>
      <w:r w:rsidRPr="00370970">
        <w:rPr>
          <w:rFonts w:ascii="Arial" w:hAnsi="Arial" w:cs="Arial"/>
          <w:sz w:val="22"/>
          <w:szCs w:val="22"/>
          <w:lang w:val="es-CO"/>
        </w:rPr>
        <w:t xml:space="preserve"> y la parte remanente quedará en vigor y efecto como si este </w:t>
      </w:r>
      <w:r w:rsidRPr="00370970">
        <w:rPr>
          <w:rFonts w:ascii="Arial" w:hAnsi="Arial" w:cs="Arial"/>
          <w:b/>
          <w:sz w:val="22"/>
          <w:szCs w:val="22"/>
          <w:lang w:val="es-CO"/>
        </w:rPr>
        <w:t>CONTRATO</w:t>
      </w:r>
      <w:r w:rsidRPr="00370970">
        <w:rPr>
          <w:rFonts w:ascii="Arial" w:hAnsi="Arial" w:cs="Arial"/>
          <w:sz w:val="22"/>
          <w:szCs w:val="22"/>
          <w:lang w:val="es-CO"/>
        </w:rPr>
        <w:t xml:space="preserve"> hubiera sido otorgado sin la parte inválida o inejecutable. En caso que la invalidez, inejecutabilidad, modificación o enmienda de cualquier disposición de este </w:t>
      </w:r>
      <w:r w:rsidRPr="00370970">
        <w:rPr>
          <w:rFonts w:ascii="Arial" w:hAnsi="Arial" w:cs="Arial"/>
          <w:b/>
          <w:sz w:val="22"/>
          <w:szCs w:val="22"/>
          <w:lang w:val="es-CO"/>
        </w:rPr>
        <w:t>CONTRATO</w:t>
      </w:r>
      <w:r w:rsidRPr="00370970">
        <w:rPr>
          <w:rFonts w:ascii="Arial" w:hAnsi="Arial" w:cs="Arial"/>
          <w:sz w:val="22"/>
          <w:szCs w:val="22"/>
          <w:lang w:val="es-CO"/>
        </w:rPr>
        <w:t xml:space="preserve"> altere sustancialmente la ecuación económica de </w:t>
      </w:r>
      <w:r w:rsidRPr="00370970">
        <w:rPr>
          <w:rFonts w:ascii="Arial" w:hAnsi="Arial" w:cs="Arial"/>
          <w:b/>
          <w:sz w:val="22"/>
          <w:szCs w:val="22"/>
          <w:lang w:val="es-CO"/>
        </w:rPr>
        <w:t>LAS PARTES</w:t>
      </w:r>
      <w:r w:rsidRPr="00370970">
        <w:rPr>
          <w:rFonts w:ascii="Arial" w:hAnsi="Arial" w:cs="Arial"/>
          <w:sz w:val="22"/>
          <w:szCs w:val="22"/>
          <w:lang w:val="es-CO"/>
        </w:rPr>
        <w:t xml:space="preserve">, dicho </w:t>
      </w:r>
      <w:r w:rsidRPr="00370970">
        <w:rPr>
          <w:rFonts w:ascii="Arial" w:hAnsi="Arial" w:cs="Arial"/>
          <w:b/>
          <w:sz w:val="22"/>
          <w:szCs w:val="22"/>
          <w:lang w:val="es-CO"/>
        </w:rPr>
        <w:t>CONTRATO</w:t>
      </w:r>
      <w:r w:rsidRPr="00370970">
        <w:rPr>
          <w:rFonts w:ascii="Arial" w:hAnsi="Arial" w:cs="Arial"/>
          <w:sz w:val="22"/>
          <w:szCs w:val="22"/>
          <w:lang w:val="es-CO"/>
        </w:rPr>
        <w:t xml:space="preserve"> permanecerá en vigor y las Partes negociarán oportunamente, de buena fe, para restaurarlo lo más cercanamente posible a su efecto original, acorde con la intención inicial de </w:t>
      </w:r>
      <w:r w:rsidRPr="00370970">
        <w:rPr>
          <w:rFonts w:ascii="Arial" w:hAnsi="Arial" w:cs="Arial"/>
          <w:b/>
          <w:sz w:val="22"/>
          <w:szCs w:val="22"/>
          <w:lang w:val="es-CO"/>
        </w:rPr>
        <w:t>LAS PARTES</w:t>
      </w:r>
      <w:r w:rsidRPr="00370970">
        <w:rPr>
          <w:rFonts w:ascii="Arial" w:hAnsi="Arial" w:cs="Arial"/>
          <w:sz w:val="22"/>
          <w:szCs w:val="22"/>
          <w:lang w:val="es-CO"/>
        </w:rPr>
        <w:t xml:space="preserve"> y para eliminar los efectos económicos adversos.</w:t>
      </w:r>
    </w:p>
    <w:p w14:paraId="75304463" w14:textId="77777777" w:rsidR="00F848F7" w:rsidRPr="00370970" w:rsidRDefault="00F848F7" w:rsidP="00F848F7">
      <w:pPr>
        <w:widowControl w:val="0"/>
        <w:ind w:right="-518"/>
        <w:jc w:val="both"/>
        <w:rPr>
          <w:rFonts w:ascii="Arial" w:hAnsi="Arial" w:cs="Arial"/>
          <w:sz w:val="22"/>
          <w:szCs w:val="22"/>
          <w:lang w:val="es-CO"/>
        </w:rPr>
      </w:pPr>
    </w:p>
    <w:p w14:paraId="57BC8273" w14:textId="77777777" w:rsidR="00F848F7" w:rsidRPr="00370970" w:rsidRDefault="00F848F7" w:rsidP="00F848F7">
      <w:pPr>
        <w:widowControl w:val="0"/>
        <w:ind w:right="-518"/>
        <w:jc w:val="both"/>
        <w:rPr>
          <w:rFonts w:ascii="Arial" w:hAnsi="Arial" w:cs="Arial"/>
          <w:sz w:val="22"/>
          <w:szCs w:val="22"/>
          <w:lang w:val="es-CO"/>
        </w:rPr>
      </w:pPr>
      <w:r w:rsidRPr="00370970">
        <w:rPr>
          <w:rFonts w:ascii="Arial" w:hAnsi="Arial" w:cs="Arial"/>
          <w:sz w:val="22"/>
          <w:szCs w:val="22"/>
          <w:lang w:val="es-CO"/>
        </w:rPr>
        <w:t xml:space="preserve">Este </w:t>
      </w:r>
      <w:r w:rsidRPr="00370970">
        <w:rPr>
          <w:rFonts w:ascii="Arial" w:hAnsi="Arial" w:cs="Arial"/>
          <w:b/>
          <w:sz w:val="22"/>
          <w:szCs w:val="22"/>
          <w:lang w:val="es-CO"/>
        </w:rPr>
        <w:t>CONTRATO</w:t>
      </w:r>
      <w:r w:rsidRPr="00370970">
        <w:rPr>
          <w:rFonts w:ascii="Arial" w:hAnsi="Arial" w:cs="Arial"/>
          <w:sz w:val="22"/>
          <w:szCs w:val="22"/>
          <w:lang w:val="es-CO"/>
        </w:rPr>
        <w:t xml:space="preserve"> constituye todo el convenio entre el </w:t>
      </w:r>
      <w:r w:rsidRPr="00370970">
        <w:rPr>
          <w:rFonts w:ascii="Arial" w:hAnsi="Arial" w:cs="Arial"/>
          <w:b/>
          <w:sz w:val="22"/>
          <w:szCs w:val="22"/>
          <w:lang w:val="es-CO"/>
        </w:rPr>
        <w:t>LAS PARTES</w:t>
      </w:r>
      <w:r w:rsidRPr="00370970">
        <w:rPr>
          <w:rFonts w:ascii="Arial" w:hAnsi="Arial" w:cs="Arial"/>
          <w:sz w:val="22"/>
          <w:szCs w:val="22"/>
          <w:lang w:val="es-CO"/>
        </w:rPr>
        <w:t xml:space="preserve"> correspondiente al presente </w:t>
      </w:r>
      <w:r w:rsidRPr="00370970">
        <w:rPr>
          <w:rFonts w:ascii="Arial" w:hAnsi="Arial" w:cs="Arial"/>
          <w:b/>
          <w:sz w:val="22"/>
          <w:szCs w:val="22"/>
          <w:lang w:val="es-CO"/>
        </w:rPr>
        <w:t>CONTRATO</w:t>
      </w:r>
      <w:r w:rsidRPr="00370970">
        <w:rPr>
          <w:rFonts w:ascii="Arial" w:hAnsi="Arial" w:cs="Arial"/>
          <w:sz w:val="22"/>
          <w:szCs w:val="22"/>
          <w:lang w:val="es-CO"/>
        </w:rPr>
        <w:t xml:space="preserve"> y reemplaza e incorpora todos los convenios y acuerdos anteriores, verbales o escritos, que </w:t>
      </w:r>
      <w:r w:rsidRPr="00370970">
        <w:rPr>
          <w:rFonts w:ascii="Arial" w:hAnsi="Arial" w:cs="Arial"/>
          <w:b/>
          <w:sz w:val="22"/>
          <w:szCs w:val="22"/>
          <w:lang w:val="es-CO"/>
        </w:rPr>
        <w:t>LAS PARTES</w:t>
      </w:r>
      <w:r w:rsidRPr="00370970">
        <w:rPr>
          <w:rFonts w:ascii="Arial" w:hAnsi="Arial" w:cs="Arial"/>
          <w:sz w:val="22"/>
          <w:szCs w:val="22"/>
          <w:lang w:val="es-CO"/>
        </w:rPr>
        <w:t xml:space="preserve"> tengan en relación con el objeto específico del presente </w:t>
      </w:r>
      <w:r w:rsidRPr="00370970">
        <w:rPr>
          <w:rFonts w:ascii="Arial" w:hAnsi="Arial" w:cs="Arial"/>
          <w:b/>
          <w:sz w:val="22"/>
          <w:szCs w:val="22"/>
          <w:lang w:val="es-CO"/>
        </w:rPr>
        <w:t>CONTRATO</w:t>
      </w:r>
      <w:r w:rsidRPr="00370970">
        <w:rPr>
          <w:rFonts w:ascii="Arial" w:hAnsi="Arial" w:cs="Arial"/>
          <w:sz w:val="22"/>
          <w:szCs w:val="22"/>
          <w:lang w:val="es-CO"/>
        </w:rPr>
        <w:t>.</w:t>
      </w:r>
    </w:p>
    <w:p w14:paraId="75E5529C" w14:textId="77777777" w:rsidR="00F848F7" w:rsidRPr="00370970" w:rsidRDefault="00F848F7" w:rsidP="00F848F7">
      <w:pPr>
        <w:widowControl w:val="0"/>
        <w:ind w:right="-518"/>
        <w:jc w:val="both"/>
        <w:rPr>
          <w:rFonts w:ascii="Arial" w:hAnsi="Arial" w:cs="Arial"/>
          <w:sz w:val="22"/>
          <w:szCs w:val="22"/>
          <w:lang w:val="es-CO"/>
        </w:rPr>
      </w:pPr>
    </w:p>
    <w:p w14:paraId="799F2CE5" w14:textId="77777777" w:rsidR="00F848F7" w:rsidRPr="00370970" w:rsidRDefault="00F848F7" w:rsidP="00F848F7">
      <w:pPr>
        <w:widowControl w:val="0"/>
        <w:ind w:right="-518"/>
        <w:jc w:val="both"/>
        <w:rPr>
          <w:rFonts w:ascii="Arial" w:hAnsi="Arial" w:cs="Arial"/>
          <w:sz w:val="22"/>
          <w:szCs w:val="22"/>
          <w:lang w:val="es-CO"/>
        </w:rPr>
      </w:pPr>
      <w:r w:rsidRPr="00370970">
        <w:rPr>
          <w:rFonts w:ascii="Arial" w:hAnsi="Arial" w:cs="Arial"/>
          <w:sz w:val="22"/>
          <w:szCs w:val="22"/>
          <w:lang w:val="es-CO"/>
        </w:rPr>
        <w:t xml:space="preserve">Este </w:t>
      </w:r>
      <w:r w:rsidRPr="00370970">
        <w:rPr>
          <w:rFonts w:ascii="Arial" w:hAnsi="Arial" w:cs="Arial"/>
          <w:b/>
          <w:sz w:val="22"/>
          <w:szCs w:val="22"/>
          <w:lang w:val="es-CO"/>
        </w:rPr>
        <w:t>CONTRATO</w:t>
      </w:r>
      <w:r w:rsidRPr="00370970">
        <w:rPr>
          <w:rFonts w:ascii="Arial" w:hAnsi="Arial" w:cs="Arial"/>
          <w:sz w:val="22"/>
          <w:szCs w:val="22"/>
          <w:lang w:val="es-CO"/>
        </w:rPr>
        <w:t xml:space="preserve"> sólo será modificado mediante nuevo acuerdo suscrito por </w:t>
      </w:r>
      <w:r w:rsidRPr="00370970">
        <w:rPr>
          <w:rFonts w:ascii="Arial" w:hAnsi="Arial" w:cs="Arial"/>
          <w:b/>
          <w:sz w:val="22"/>
          <w:szCs w:val="22"/>
          <w:lang w:val="es-CO"/>
        </w:rPr>
        <w:t>LAS PARTES</w:t>
      </w:r>
      <w:r w:rsidRPr="00370970">
        <w:rPr>
          <w:rFonts w:ascii="Arial" w:hAnsi="Arial" w:cs="Arial"/>
          <w:sz w:val="22"/>
          <w:szCs w:val="22"/>
          <w:lang w:val="es-CO"/>
        </w:rPr>
        <w:t>.</w:t>
      </w:r>
    </w:p>
    <w:p w14:paraId="5060D0F0" w14:textId="695C30D4" w:rsidR="0093342C" w:rsidRDefault="0093342C" w:rsidP="00133AC7">
      <w:pPr>
        <w:pStyle w:val="Textocomentario"/>
        <w:jc w:val="both"/>
        <w:rPr>
          <w:rFonts w:ascii="Arial" w:hAnsi="Arial" w:cs="Arial"/>
          <w:b/>
          <w:sz w:val="22"/>
          <w:szCs w:val="22"/>
        </w:rPr>
      </w:pPr>
    </w:p>
    <w:p w14:paraId="623211D7" w14:textId="5810E765" w:rsidR="00F848F7" w:rsidRPr="00175650" w:rsidRDefault="00F848F7" w:rsidP="00F848F7">
      <w:pPr>
        <w:pStyle w:val="Default"/>
        <w:numPr>
          <w:ilvl w:val="0"/>
          <w:numId w:val="39"/>
        </w:numPr>
        <w:adjustRightInd w:val="0"/>
        <w:jc w:val="center"/>
        <w:outlineLvl w:val="0"/>
        <w:rPr>
          <w:rFonts w:ascii="Arial" w:hAnsi="Arial" w:cs="Arial"/>
          <w:b/>
          <w:bCs/>
          <w:sz w:val="22"/>
          <w:szCs w:val="22"/>
        </w:rPr>
      </w:pPr>
      <w:bookmarkStart w:id="46" w:name="_Toc33788202"/>
      <w:r w:rsidRPr="00F848F7">
        <w:rPr>
          <w:rFonts w:ascii="Arial" w:hAnsi="Arial" w:cs="Arial"/>
          <w:b/>
          <w:bCs/>
          <w:sz w:val="22"/>
          <w:szCs w:val="22"/>
        </w:rPr>
        <w:lastRenderedPageBreak/>
        <w:t>BALANCE FINAL</w:t>
      </w:r>
      <w:bookmarkEnd w:id="46"/>
    </w:p>
    <w:p w14:paraId="10CA33CC" w14:textId="574C7F31" w:rsidR="00F848F7" w:rsidRDefault="00F848F7" w:rsidP="00133AC7">
      <w:pPr>
        <w:pStyle w:val="Textocomentario"/>
        <w:jc w:val="both"/>
        <w:rPr>
          <w:rFonts w:ascii="Arial" w:hAnsi="Arial" w:cs="Arial"/>
          <w:b/>
          <w:sz w:val="22"/>
          <w:szCs w:val="22"/>
        </w:rPr>
      </w:pPr>
    </w:p>
    <w:p w14:paraId="3609EF75" w14:textId="77777777" w:rsidR="00F848F7" w:rsidRPr="00370970" w:rsidRDefault="00F848F7" w:rsidP="00F848F7">
      <w:pPr>
        <w:ind w:right="-518"/>
        <w:jc w:val="both"/>
        <w:rPr>
          <w:rFonts w:ascii="Arial" w:hAnsi="Arial" w:cs="Arial"/>
          <w:sz w:val="22"/>
          <w:szCs w:val="22"/>
          <w:lang w:val="es-ES"/>
        </w:rPr>
      </w:pPr>
    </w:p>
    <w:p w14:paraId="36343AE3" w14:textId="77777777" w:rsidR="00F848F7" w:rsidRPr="00370970" w:rsidRDefault="00F848F7" w:rsidP="00F848F7">
      <w:pPr>
        <w:ind w:right="-518"/>
        <w:jc w:val="both"/>
        <w:rPr>
          <w:rFonts w:ascii="Arial" w:hAnsi="Arial" w:cs="Arial"/>
          <w:sz w:val="22"/>
          <w:szCs w:val="22"/>
        </w:rPr>
      </w:pPr>
      <w:r w:rsidRPr="00370970">
        <w:rPr>
          <w:rFonts w:ascii="Arial" w:hAnsi="Arial" w:cs="Arial"/>
          <w:sz w:val="22"/>
          <w:szCs w:val="22"/>
        </w:rPr>
        <w:t xml:space="preserve">Concluida la ejecución del </w:t>
      </w:r>
      <w:r w:rsidRPr="00370970">
        <w:rPr>
          <w:rFonts w:ascii="Arial" w:hAnsi="Arial" w:cs="Arial"/>
          <w:b/>
          <w:sz w:val="22"/>
          <w:szCs w:val="22"/>
        </w:rPr>
        <w:t>CONTRATO</w:t>
      </w:r>
      <w:r w:rsidRPr="00370970">
        <w:rPr>
          <w:rFonts w:ascii="Arial" w:hAnsi="Arial" w:cs="Arial"/>
          <w:sz w:val="22"/>
          <w:szCs w:val="22"/>
        </w:rPr>
        <w:t xml:space="preserve">, </w:t>
      </w:r>
      <w:r w:rsidRPr="00370970">
        <w:rPr>
          <w:rFonts w:ascii="Arial" w:hAnsi="Arial" w:cs="Arial"/>
          <w:b/>
          <w:sz w:val="22"/>
          <w:szCs w:val="22"/>
        </w:rPr>
        <w:t>LAS PARTES</w:t>
      </w:r>
      <w:r w:rsidRPr="00370970">
        <w:rPr>
          <w:rFonts w:ascii="Arial" w:hAnsi="Arial" w:cs="Arial"/>
          <w:sz w:val="22"/>
          <w:szCs w:val="22"/>
        </w:rPr>
        <w:t xml:space="preserve"> suscribirán el acta de finalización de la ejecución.</w:t>
      </w:r>
    </w:p>
    <w:p w14:paraId="0CC3F913" w14:textId="77777777" w:rsidR="00F848F7" w:rsidRPr="00370970" w:rsidRDefault="00F848F7" w:rsidP="00F848F7">
      <w:pPr>
        <w:ind w:right="-518"/>
        <w:jc w:val="both"/>
        <w:rPr>
          <w:rFonts w:ascii="Arial" w:hAnsi="Arial" w:cs="Arial"/>
          <w:sz w:val="22"/>
          <w:szCs w:val="22"/>
        </w:rPr>
      </w:pPr>
    </w:p>
    <w:p w14:paraId="553702E0" w14:textId="77777777" w:rsidR="00F848F7" w:rsidRPr="00370970" w:rsidRDefault="00F848F7" w:rsidP="00F848F7">
      <w:pPr>
        <w:ind w:right="-518"/>
        <w:jc w:val="both"/>
        <w:rPr>
          <w:rFonts w:ascii="Arial" w:hAnsi="Arial" w:cs="Arial"/>
          <w:sz w:val="22"/>
          <w:szCs w:val="22"/>
        </w:rPr>
      </w:pPr>
      <w:r w:rsidRPr="00370970">
        <w:rPr>
          <w:rFonts w:ascii="Arial" w:hAnsi="Arial" w:cs="Arial"/>
          <w:b/>
          <w:sz w:val="22"/>
          <w:szCs w:val="22"/>
        </w:rPr>
        <w:t>LAS PARTES</w:t>
      </w:r>
      <w:r w:rsidRPr="00370970">
        <w:rPr>
          <w:rFonts w:ascii="Arial" w:hAnsi="Arial" w:cs="Arial"/>
          <w:sz w:val="22"/>
          <w:szCs w:val="22"/>
        </w:rPr>
        <w:t xml:space="preserve"> realizarán el Balance Final de mutuo acuerdo del </w:t>
      </w:r>
      <w:r w:rsidRPr="00370970">
        <w:rPr>
          <w:rFonts w:ascii="Arial" w:hAnsi="Arial" w:cs="Arial"/>
          <w:b/>
          <w:sz w:val="22"/>
          <w:szCs w:val="22"/>
        </w:rPr>
        <w:t>CONTRATO</w:t>
      </w:r>
      <w:r w:rsidRPr="00370970">
        <w:rPr>
          <w:rFonts w:ascii="Arial" w:hAnsi="Arial" w:cs="Arial"/>
          <w:sz w:val="22"/>
          <w:szCs w:val="22"/>
        </w:rPr>
        <w:t xml:space="preserve"> dentro de los dos (2) meses siguientes, contados desde la fecha de finalización del plazo de ejecución o desde la terminación de la ejecución por cualquier otra causa.</w:t>
      </w:r>
    </w:p>
    <w:p w14:paraId="2CB8510B" w14:textId="77777777" w:rsidR="00F848F7" w:rsidRPr="00F848F7" w:rsidRDefault="00F848F7" w:rsidP="00133AC7">
      <w:pPr>
        <w:pStyle w:val="Textocomentario"/>
        <w:jc w:val="both"/>
        <w:rPr>
          <w:rFonts w:ascii="Arial" w:hAnsi="Arial" w:cs="Arial"/>
          <w:b/>
          <w:sz w:val="22"/>
          <w:szCs w:val="22"/>
          <w:lang w:val="es-ES_tradnl"/>
        </w:rPr>
      </w:pPr>
    </w:p>
    <w:p w14:paraId="6B70D1EB" w14:textId="77777777" w:rsidR="00F848F7" w:rsidRPr="00175650" w:rsidRDefault="00F848F7" w:rsidP="00133AC7">
      <w:pPr>
        <w:pStyle w:val="Textocomentario"/>
        <w:jc w:val="both"/>
        <w:rPr>
          <w:rFonts w:ascii="Arial" w:hAnsi="Arial" w:cs="Arial"/>
          <w:b/>
          <w:sz w:val="22"/>
          <w:szCs w:val="22"/>
        </w:rPr>
      </w:pPr>
    </w:p>
    <w:p w14:paraId="5A8242BD" w14:textId="198268A8" w:rsidR="00897D5F" w:rsidRPr="00175650" w:rsidRDefault="00897D5F" w:rsidP="00E8431C">
      <w:pPr>
        <w:pStyle w:val="Default"/>
        <w:numPr>
          <w:ilvl w:val="0"/>
          <w:numId w:val="39"/>
        </w:numPr>
        <w:adjustRightInd w:val="0"/>
        <w:jc w:val="center"/>
        <w:outlineLvl w:val="0"/>
        <w:rPr>
          <w:rFonts w:ascii="Arial" w:hAnsi="Arial" w:cs="Arial"/>
          <w:b/>
          <w:bCs/>
          <w:sz w:val="22"/>
          <w:szCs w:val="22"/>
        </w:rPr>
      </w:pPr>
      <w:bookmarkStart w:id="47" w:name="_Toc33788203"/>
      <w:r w:rsidRPr="00175650">
        <w:rPr>
          <w:rFonts w:ascii="Arial" w:hAnsi="Arial" w:cs="Arial"/>
          <w:b/>
          <w:bCs/>
          <w:sz w:val="22"/>
          <w:szCs w:val="22"/>
        </w:rPr>
        <w:t>NOTIFICACIONES</w:t>
      </w:r>
      <w:bookmarkEnd w:id="47"/>
    </w:p>
    <w:p w14:paraId="013EA690" w14:textId="5B88A5E5" w:rsidR="00897D5F" w:rsidRPr="00175650" w:rsidRDefault="00897D5F" w:rsidP="00133AC7">
      <w:pPr>
        <w:rPr>
          <w:rFonts w:ascii="Arial" w:hAnsi="Arial" w:cs="Arial"/>
          <w:sz w:val="22"/>
          <w:szCs w:val="22"/>
        </w:rPr>
      </w:pPr>
    </w:p>
    <w:p w14:paraId="11AC2663" w14:textId="77777777" w:rsidR="00F848F7" w:rsidRPr="00370970" w:rsidRDefault="00F848F7" w:rsidP="00F848F7">
      <w:pPr>
        <w:ind w:right="-518"/>
        <w:jc w:val="both"/>
        <w:rPr>
          <w:rFonts w:ascii="Arial" w:hAnsi="Arial" w:cs="Arial"/>
          <w:sz w:val="22"/>
          <w:szCs w:val="22"/>
        </w:rPr>
      </w:pPr>
      <w:r w:rsidRPr="00370970">
        <w:rPr>
          <w:rFonts w:ascii="Arial" w:hAnsi="Arial" w:cs="Arial"/>
          <w:sz w:val="22"/>
          <w:szCs w:val="22"/>
        </w:rPr>
        <w:t xml:space="preserve">Todos los avisos, solicitudes, comunicaciones o notificaciones que </w:t>
      </w:r>
      <w:r w:rsidRPr="00370970">
        <w:rPr>
          <w:rFonts w:ascii="Arial" w:hAnsi="Arial" w:cs="Arial"/>
          <w:b/>
          <w:sz w:val="22"/>
          <w:szCs w:val="22"/>
        </w:rPr>
        <w:t>LAS PARTES</w:t>
      </w:r>
      <w:r w:rsidRPr="00370970">
        <w:rPr>
          <w:rFonts w:ascii="Arial" w:hAnsi="Arial" w:cs="Arial"/>
          <w:sz w:val="22"/>
          <w:szCs w:val="22"/>
        </w:rPr>
        <w:t xml:space="preserve"> deban dirigirse en virtud de este </w:t>
      </w:r>
      <w:r w:rsidRPr="00370970">
        <w:rPr>
          <w:rFonts w:ascii="Arial" w:hAnsi="Arial" w:cs="Arial"/>
          <w:b/>
          <w:sz w:val="22"/>
          <w:szCs w:val="22"/>
        </w:rPr>
        <w:t>CONTRATO</w:t>
      </w:r>
      <w:r w:rsidRPr="00370970">
        <w:rPr>
          <w:rFonts w:ascii="Arial" w:hAnsi="Arial" w:cs="Arial"/>
          <w:sz w:val="22"/>
          <w:szCs w:val="22"/>
        </w:rPr>
        <w:t>, se efectuarán por escrito y se considerarán realizadas desde el momento en que el documento correspondiente sea radicado en la dirección que a continuación se indica.</w:t>
      </w:r>
    </w:p>
    <w:p w14:paraId="468D060B" w14:textId="77777777" w:rsidR="00F848F7" w:rsidRPr="00370970" w:rsidRDefault="00F848F7" w:rsidP="00F848F7">
      <w:pPr>
        <w:ind w:right="-518"/>
        <w:rPr>
          <w:rFonts w:ascii="Arial" w:hAnsi="Arial" w:cs="Arial"/>
          <w:sz w:val="22"/>
          <w:szCs w:val="22"/>
        </w:rPr>
      </w:pPr>
    </w:p>
    <w:p w14:paraId="2B2D9C74" w14:textId="77777777" w:rsidR="00F848F7" w:rsidRPr="00370970" w:rsidRDefault="00F848F7" w:rsidP="00F848F7">
      <w:pPr>
        <w:ind w:right="-518"/>
        <w:rPr>
          <w:rFonts w:ascii="Arial" w:hAnsi="Arial" w:cs="Arial"/>
          <w:sz w:val="22"/>
          <w:szCs w:val="22"/>
        </w:rPr>
      </w:pPr>
      <w:r w:rsidRPr="00370970">
        <w:rPr>
          <w:rFonts w:ascii="Arial" w:hAnsi="Arial" w:cs="Arial"/>
          <w:b/>
          <w:sz w:val="22"/>
          <w:szCs w:val="22"/>
        </w:rPr>
        <w:t>OPERADOR DE RED</w:t>
      </w:r>
    </w:p>
    <w:p w14:paraId="0FD7DA6C" w14:textId="77777777" w:rsidR="00F848F7" w:rsidRPr="00370970" w:rsidRDefault="00F848F7" w:rsidP="00F848F7">
      <w:pPr>
        <w:ind w:right="-518"/>
        <w:rPr>
          <w:rFonts w:ascii="Arial" w:hAnsi="Arial" w:cs="Arial"/>
          <w:sz w:val="22"/>
          <w:szCs w:val="22"/>
        </w:rPr>
      </w:pPr>
      <w:r w:rsidRPr="00370970">
        <w:rPr>
          <w:rFonts w:ascii="Arial" w:hAnsi="Arial" w:cs="Arial"/>
          <w:sz w:val="22"/>
          <w:szCs w:val="22"/>
        </w:rPr>
        <w:t>Dirección: XXXX</w:t>
      </w:r>
    </w:p>
    <w:p w14:paraId="66E31143" w14:textId="77777777" w:rsidR="00F848F7" w:rsidRPr="00370970" w:rsidRDefault="00F848F7" w:rsidP="00F848F7">
      <w:pPr>
        <w:ind w:right="-518"/>
        <w:rPr>
          <w:rFonts w:ascii="Arial" w:hAnsi="Arial" w:cs="Arial"/>
          <w:sz w:val="22"/>
          <w:szCs w:val="22"/>
        </w:rPr>
      </w:pPr>
      <w:r w:rsidRPr="00370970">
        <w:rPr>
          <w:rFonts w:ascii="Arial" w:hAnsi="Arial" w:cs="Arial"/>
          <w:sz w:val="22"/>
          <w:szCs w:val="22"/>
        </w:rPr>
        <w:t>Teléfono: XXXX</w:t>
      </w:r>
    </w:p>
    <w:p w14:paraId="301A21BD" w14:textId="77777777" w:rsidR="00F848F7" w:rsidRPr="00370970" w:rsidRDefault="00F848F7" w:rsidP="00F848F7">
      <w:pPr>
        <w:ind w:right="-518"/>
        <w:rPr>
          <w:rFonts w:ascii="Arial" w:hAnsi="Arial" w:cs="Arial"/>
          <w:sz w:val="22"/>
          <w:szCs w:val="22"/>
        </w:rPr>
      </w:pPr>
      <w:r w:rsidRPr="00370970">
        <w:rPr>
          <w:rFonts w:ascii="Arial" w:hAnsi="Arial" w:cs="Arial"/>
          <w:sz w:val="22"/>
          <w:szCs w:val="22"/>
        </w:rPr>
        <w:t>Correo: XXXX</w:t>
      </w:r>
    </w:p>
    <w:p w14:paraId="758D26CC" w14:textId="77777777" w:rsidR="00F848F7" w:rsidRPr="00370970" w:rsidRDefault="00F848F7" w:rsidP="00F848F7">
      <w:pPr>
        <w:ind w:right="-518"/>
        <w:rPr>
          <w:rFonts w:ascii="Arial" w:hAnsi="Arial" w:cs="Arial"/>
          <w:sz w:val="22"/>
          <w:szCs w:val="22"/>
        </w:rPr>
      </w:pPr>
    </w:p>
    <w:p w14:paraId="431669D4" w14:textId="77777777" w:rsidR="00F848F7" w:rsidRPr="00370970" w:rsidRDefault="00F848F7" w:rsidP="00F848F7">
      <w:pPr>
        <w:ind w:right="-518"/>
        <w:rPr>
          <w:rFonts w:ascii="Arial" w:hAnsi="Arial" w:cs="Arial"/>
          <w:b/>
          <w:sz w:val="22"/>
          <w:szCs w:val="22"/>
        </w:rPr>
      </w:pPr>
      <w:r w:rsidRPr="00370970">
        <w:rPr>
          <w:rFonts w:ascii="Arial" w:hAnsi="Arial" w:cs="Arial"/>
          <w:b/>
          <w:sz w:val="22"/>
          <w:szCs w:val="22"/>
          <w:highlight w:val="yellow"/>
        </w:rPr>
        <w:t>XXXX</w:t>
      </w:r>
    </w:p>
    <w:p w14:paraId="4DE6BE76" w14:textId="77777777" w:rsidR="00F848F7" w:rsidRPr="00370970" w:rsidRDefault="00F848F7" w:rsidP="00F848F7">
      <w:pPr>
        <w:ind w:right="-518"/>
        <w:rPr>
          <w:rFonts w:ascii="Arial" w:hAnsi="Arial" w:cs="Arial"/>
          <w:sz w:val="22"/>
          <w:szCs w:val="22"/>
        </w:rPr>
      </w:pPr>
      <w:r w:rsidRPr="00370970">
        <w:rPr>
          <w:rFonts w:ascii="Arial" w:hAnsi="Arial" w:cs="Arial"/>
          <w:sz w:val="22"/>
          <w:szCs w:val="22"/>
        </w:rPr>
        <w:t>Dirección: XXXX</w:t>
      </w:r>
    </w:p>
    <w:p w14:paraId="2825838B" w14:textId="77777777" w:rsidR="00F848F7" w:rsidRPr="00370970" w:rsidRDefault="00F848F7" w:rsidP="00F848F7">
      <w:pPr>
        <w:ind w:right="-518"/>
        <w:rPr>
          <w:rFonts w:ascii="Arial" w:hAnsi="Arial" w:cs="Arial"/>
          <w:sz w:val="22"/>
          <w:szCs w:val="22"/>
        </w:rPr>
      </w:pPr>
      <w:r w:rsidRPr="00370970">
        <w:rPr>
          <w:rFonts w:ascii="Arial" w:hAnsi="Arial" w:cs="Arial"/>
          <w:sz w:val="22"/>
          <w:szCs w:val="22"/>
        </w:rPr>
        <w:t>Teléfono: XXXX</w:t>
      </w:r>
    </w:p>
    <w:p w14:paraId="42343AB2" w14:textId="77777777" w:rsidR="00F848F7" w:rsidRPr="00370970" w:rsidRDefault="00F848F7" w:rsidP="00F848F7">
      <w:pPr>
        <w:ind w:right="-518"/>
        <w:rPr>
          <w:rFonts w:ascii="Arial" w:hAnsi="Arial" w:cs="Arial"/>
          <w:sz w:val="22"/>
          <w:szCs w:val="22"/>
        </w:rPr>
      </w:pPr>
      <w:r w:rsidRPr="00370970">
        <w:rPr>
          <w:rFonts w:ascii="Arial" w:hAnsi="Arial" w:cs="Arial"/>
          <w:sz w:val="22"/>
          <w:szCs w:val="22"/>
        </w:rPr>
        <w:t>Correo: XXXX</w:t>
      </w:r>
    </w:p>
    <w:p w14:paraId="68BC9847" w14:textId="56D756F7" w:rsidR="00F848F7" w:rsidRDefault="00F848F7" w:rsidP="00F848F7">
      <w:pPr>
        <w:pStyle w:val="Textocomentario"/>
        <w:ind w:right="-518"/>
        <w:jc w:val="both"/>
        <w:rPr>
          <w:rFonts w:ascii="Arial" w:hAnsi="Arial" w:cs="Arial"/>
          <w:b/>
          <w:sz w:val="22"/>
          <w:szCs w:val="22"/>
        </w:rPr>
      </w:pPr>
    </w:p>
    <w:p w14:paraId="3930C419" w14:textId="77777777" w:rsidR="003F3863" w:rsidRDefault="003F3863" w:rsidP="003F3863">
      <w:pPr>
        <w:jc w:val="both"/>
        <w:rPr>
          <w:rFonts w:ascii="Arial" w:hAnsi="Arial" w:cs="Arial"/>
          <w:strike/>
          <w:sz w:val="22"/>
          <w:szCs w:val="22"/>
          <w:lang w:val="es-CO"/>
        </w:rPr>
      </w:pPr>
    </w:p>
    <w:p w14:paraId="1EDFB579" w14:textId="77777777" w:rsidR="003F3863" w:rsidRPr="00175650" w:rsidRDefault="003F3863" w:rsidP="003F3863">
      <w:pPr>
        <w:pStyle w:val="Default"/>
        <w:numPr>
          <w:ilvl w:val="0"/>
          <w:numId w:val="39"/>
        </w:numPr>
        <w:adjustRightInd w:val="0"/>
        <w:jc w:val="center"/>
        <w:outlineLvl w:val="1"/>
        <w:rPr>
          <w:rFonts w:ascii="Arial" w:hAnsi="Arial" w:cs="Arial"/>
          <w:b/>
          <w:bCs/>
          <w:color w:val="auto"/>
          <w:sz w:val="22"/>
          <w:szCs w:val="22"/>
        </w:rPr>
      </w:pPr>
      <w:bookmarkStart w:id="48" w:name="_Toc33788204"/>
      <w:commentRangeStart w:id="49"/>
      <w:r w:rsidRPr="00F848F7">
        <w:rPr>
          <w:rFonts w:ascii="Arial" w:hAnsi="Arial" w:cs="Arial"/>
          <w:b/>
          <w:bCs/>
          <w:color w:val="auto"/>
          <w:sz w:val="22"/>
          <w:szCs w:val="22"/>
        </w:rPr>
        <w:t>PERFECCIONAMIENTO DEL CONTRATO</w:t>
      </w:r>
      <w:bookmarkEnd w:id="48"/>
    </w:p>
    <w:p w14:paraId="074193E4" w14:textId="77777777" w:rsidR="003F3863" w:rsidRDefault="003F3863" w:rsidP="003F3863">
      <w:pPr>
        <w:jc w:val="both"/>
        <w:rPr>
          <w:rFonts w:ascii="Arial" w:hAnsi="Arial" w:cs="Arial"/>
          <w:strike/>
          <w:sz w:val="22"/>
          <w:szCs w:val="22"/>
          <w:lang w:val="es-CO"/>
        </w:rPr>
      </w:pPr>
    </w:p>
    <w:p w14:paraId="79D33664" w14:textId="77777777" w:rsidR="003F3863" w:rsidRPr="00370970" w:rsidRDefault="003F3863" w:rsidP="003F3863">
      <w:pPr>
        <w:widowControl w:val="0"/>
        <w:tabs>
          <w:tab w:val="left" w:pos="473"/>
        </w:tabs>
        <w:ind w:right="-518"/>
        <w:jc w:val="both"/>
        <w:rPr>
          <w:rFonts w:ascii="Arial" w:hAnsi="Arial" w:cs="Arial"/>
          <w:sz w:val="22"/>
          <w:szCs w:val="22"/>
          <w:lang w:val="es-ES"/>
        </w:rPr>
      </w:pPr>
      <w:r w:rsidRPr="00370970">
        <w:rPr>
          <w:rFonts w:ascii="Arial" w:hAnsi="Arial" w:cs="Arial"/>
          <w:b/>
          <w:sz w:val="22"/>
          <w:szCs w:val="22"/>
          <w:lang w:val="es-ES"/>
        </w:rPr>
        <w:t>EL CONTRATO</w:t>
      </w:r>
      <w:r w:rsidRPr="00370970">
        <w:rPr>
          <w:rFonts w:ascii="Arial" w:hAnsi="Arial" w:cs="Arial"/>
          <w:sz w:val="22"/>
          <w:szCs w:val="22"/>
          <w:lang w:val="es-ES"/>
        </w:rPr>
        <w:t xml:space="preserve"> requiere para su perfeccionamiento la firma de las partes que en él intervinieron.</w:t>
      </w:r>
      <w:commentRangeEnd w:id="49"/>
      <w:r>
        <w:rPr>
          <w:rStyle w:val="Refdecomentario"/>
          <w:rFonts w:asciiTheme="minorHAnsi" w:eastAsiaTheme="minorHAnsi" w:hAnsiTheme="minorHAnsi" w:cstheme="minorBidi"/>
          <w:lang w:val="es-CO" w:eastAsia="en-US"/>
        </w:rPr>
        <w:commentReference w:id="49"/>
      </w:r>
    </w:p>
    <w:p w14:paraId="1E302CBB" w14:textId="77777777" w:rsidR="003F3863" w:rsidRPr="003F3863" w:rsidRDefault="003F3863" w:rsidP="00F848F7">
      <w:pPr>
        <w:pStyle w:val="Textocomentario"/>
        <w:ind w:right="-518"/>
        <w:jc w:val="both"/>
        <w:rPr>
          <w:rFonts w:ascii="Arial" w:hAnsi="Arial" w:cs="Arial"/>
          <w:b/>
          <w:sz w:val="22"/>
          <w:szCs w:val="22"/>
          <w:lang w:val="es-ES"/>
        </w:rPr>
      </w:pPr>
    </w:p>
    <w:p w14:paraId="262ABEED" w14:textId="77777777" w:rsidR="00F848F7" w:rsidRPr="00370970" w:rsidRDefault="00F848F7" w:rsidP="00F848F7">
      <w:pPr>
        <w:pStyle w:val="Textocomentario"/>
        <w:ind w:right="-518"/>
        <w:jc w:val="both"/>
        <w:rPr>
          <w:rFonts w:ascii="Arial" w:hAnsi="Arial" w:cs="Arial"/>
          <w:b/>
          <w:sz w:val="22"/>
          <w:szCs w:val="22"/>
        </w:rPr>
      </w:pPr>
    </w:p>
    <w:p w14:paraId="50EB497C" w14:textId="77777777" w:rsidR="00F848F7" w:rsidRPr="00370970" w:rsidRDefault="00F848F7" w:rsidP="00F848F7">
      <w:pPr>
        <w:ind w:right="-518"/>
        <w:jc w:val="both"/>
        <w:rPr>
          <w:rFonts w:ascii="Arial" w:hAnsi="Arial" w:cs="Arial"/>
          <w:sz w:val="22"/>
          <w:szCs w:val="22"/>
          <w:lang w:val="es-ES"/>
        </w:rPr>
      </w:pPr>
      <w:r w:rsidRPr="00370970">
        <w:rPr>
          <w:rFonts w:ascii="Arial" w:hAnsi="Arial" w:cs="Arial"/>
          <w:sz w:val="22"/>
          <w:szCs w:val="22"/>
        </w:rPr>
        <w:t xml:space="preserve">En constancia, se firma el presente documento, </w:t>
      </w:r>
      <w:r w:rsidRPr="00370970">
        <w:rPr>
          <w:rFonts w:ascii="Arial" w:hAnsi="Arial" w:cs="Arial"/>
          <w:sz w:val="22"/>
          <w:szCs w:val="22"/>
          <w:highlight w:val="yellow"/>
        </w:rPr>
        <w:t>el XXXXXX (XX) de XXX de XXX</w:t>
      </w:r>
      <w:r w:rsidRPr="00370970">
        <w:rPr>
          <w:rFonts w:ascii="Arial" w:hAnsi="Arial" w:cs="Arial"/>
          <w:sz w:val="22"/>
          <w:szCs w:val="22"/>
        </w:rPr>
        <w:t>, en dos (2) ejemplares idénticos:</w:t>
      </w:r>
    </w:p>
    <w:p w14:paraId="6D6F0D82" w14:textId="77777777" w:rsidR="00F848F7" w:rsidRPr="00370970" w:rsidRDefault="00F848F7" w:rsidP="00F848F7">
      <w:pPr>
        <w:ind w:right="-518"/>
        <w:rPr>
          <w:rFonts w:ascii="Arial" w:hAnsi="Arial" w:cs="Arial"/>
          <w:sz w:val="22"/>
          <w:szCs w:val="22"/>
        </w:rPr>
      </w:pPr>
    </w:p>
    <w:p w14:paraId="586630E8" w14:textId="77777777" w:rsidR="00F848F7" w:rsidRPr="00370970" w:rsidRDefault="00F848F7" w:rsidP="00F848F7">
      <w:pPr>
        <w:ind w:right="-518"/>
        <w:jc w:val="both"/>
        <w:rPr>
          <w:rFonts w:ascii="Arial" w:hAnsi="Arial" w:cs="Arial"/>
          <w:sz w:val="22"/>
          <w:szCs w:val="22"/>
        </w:rPr>
      </w:pPr>
    </w:p>
    <w:tbl>
      <w:tblPr>
        <w:tblW w:w="9781" w:type="dxa"/>
        <w:tblInd w:w="70" w:type="dxa"/>
        <w:tblLayout w:type="fixed"/>
        <w:tblCellMar>
          <w:left w:w="70" w:type="dxa"/>
          <w:right w:w="70" w:type="dxa"/>
        </w:tblCellMar>
        <w:tblLook w:val="01E0" w:firstRow="1" w:lastRow="1" w:firstColumn="1" w:lastColumn="1" w:noHBand="0" w:noVBand="0"/>
      </w:tblPr>
      <w:tblGrid>
        <w:gridCol w:w="4466"/>
        <w:gridCol w:w="5315"/>
      </w:tblGrid>
      <w:tr w:rsidR="00F848F7" w:rsidRPr="00370970" w14:paraId="2CC97838" w14:textId="77777777" w:rsidTr="00B05587">
        <w:tc>
          <w:tcPr>
            <w:tcW w:w="4466" w:type="dxa"/>
          </w:tcPr>
          <w:p w14:paraId="636F17B6" w14:textId="77777777" w:rsidR="00F848F7" w:rsidRPr="00370970" w:rsidRDefault="00F848F7" w:rsidP="00B05587">
            <w:pPr>
              <w:ind w:right="-518"/>
              <w:jc w:val="center"/>
              <w:rPr>
                <w:rFonts w:ascii="Arial" w:hAnsi="Arial" w:cs="Arial"/>
                <w:b/>
                <w:sz w:val="22"/>
                <w:szCs w:val="22"/>
              </w:rPr>
            </w:pPr>
            <w:r w:rsidRPr="00370970">
              <w:rPr>
                <w:rFonts w:ascii="Arial" w:hAnsi="Arial" w:cs="Arial"/>
                <w:b/>
                <w:sz w:val="22"/>
                <w:szCs w:val="22"/>
              </w:rPr>
              <w:t xml:space="preserve">Por </w:t>
            </w:r>
            <w:r w:rsidRPr="00370970">
              <w:rPr>
                <w:rFonts w:ascii="Arial" w:hAnsi="Arial" w:cs="Arial"/>
                <w:b/>
                <w:sz w:val="22"/>
                <w:szCs w:val="22"/>
                <w:highlight w:val="yellow"/>
              </w:rPr>
              <w:t>XXXX</w:t>
            </w:r>
            <w:r w:rsidRPr="00370970">
              <w:rPr>
                <w:rFonts w:ascii="Arial" w:hAnsi="Arial" w:cs="Arial"/>
                <w:b/>
                <w:sz w:val="22"/>
                <w:szCs w:val="22"/>
              </w:rPr>
              <w:t>.</w:t>
            </w:r>
          </w:p>
        </w:tc>
        <w:tc>
          <w:tcPr>
            <w:tcW w:w="5315" w:type="dxa"/>
          </w:tcPr>
          <w:p w14:paraId="37ED7C61" w14:textId="77777777" w:rsidR="00F848F7" w:rsidRPr="00370970" w:rsidRDefault="00F848F7" w:rsidP="00B05587">
            <w:pPr>
              <w:ind w:right="-518"/>
              <w:jc w:val="center"/>
              <w:rPr>
                <w:rFonts w:ascii="Arial" w:hAnsi="Arial" w:cs="Arial"/>
                <w:b/>
                <w:sz w:val="22"/>
                <w:szCs w:val="22"/>
              </w:rPr>
            </w:pPr>
            <w:r w:rsidRPr="00370970">
              <w:rPr>
                <w:rFonts w:ascii="Arial" w:hAnsi="Arial" w:cs="Arial"/>
                <w:b/>
                <w:sz w:val="22"/>
                <w:szCs w:val="22"/>
              </w:rPr>
              <w:t xml:space="preserve">Por EL OPERADOR DE RED </w:t>
            </w:r>
          </w:p>
        </w:tc>
      </w:tr>
      <w:tr w:rsidR="00F848F7" w:rsidRPr="00370970" w14:paraId="08D55A63" w14:textId="77777777" w:rsidTr="00B05587">
        <w:trPr>
          <w:trHeight w:val="1199"/>
        </w:trPr>
        <w:tc>
          <w:tcPr>
            <w:tcW w:w="4466" w:type="dxa"/>
          </w:tcPr>
          <w:p w14:paraId="4815D429" w14:textId="77777777" w:rsidR="00F848F7" w:rsidRPr="00370970" w:rsidRDefault="00F848F7" w:rsidP="00B05587">
            <w:pPr>
              <w:ind w:right="-518"/>
              <w:rPr>
                <w:rFonts w:ascii="Arial" w:hAnsi="Arial" w:cs="Arial"/>
                <w:sz w:val="22"/>
                <w:szCs w:val="22"/>
              </w:rPr>
            </w:pPr>
          </w:p>
          <w:p w14:paraId="0878FE3E" w14:textId="77777777" w:rsidR="00F848F7" w:rsidRPr="00370970" w:rsidRDefault="00F848F7" w:rsidP="00B05587">
            <w:pPr>
              <w:ind w:right="-518"/>
              <w:jc w:val="center"/>
              <w:rPr>
                <w:rFonts w:ascii="Arial" w:hAnsi="Arial" w:cs="Arial"/>
                <w:sz w:val="22"/>
                <w:szCs w:val="22"/>
              </w:rPr>
            </w:pPr>
          </w:p>
          <w:p w14:paraId="24BE3FBB" w14:textId="77777777" w:rsidR="00F848F7" w:rsidRPr="00370970" w:rsidRDefault="00F848F7" w:rsidP="00B05587">
            <w:pPr>
              <w:ind w:right="-518"/>
              <w:jc w:val="center"/>
              <w:rPr>
                <w:rFonts w:ascii="Arial" w:hAnsi="Arial" w:cs="Arial"/>
                <w:sz w:val="22"/>
                <w:szCs w:val="22"/>
              </w:rPr>
            </w:pPr>
          </w:p>
          <w:p w14:paraId="319FAD0B" w14:textId="77777777" w:rsidR="00F848F7" w:rsidRPr="00370970" w:rsidRDefault="00F848F7" w:rsidP="00B05587">
            <w:pPr>
              <w:ind w:right="-518"/>
              <w:jc w:val="center"/>
              <w:rPr>
                <w:rFonts w:ascii="Arial" w:hAnsi="Arial" w:cs="Arial"/>
                <w:sz w:val="22"/>
                <w:szCs w:val="22"/>
                <w:highlight w:val="yellow"/>
              </w:rPr>
            </w:pPr>
            <w:r w:rsidRPr="00370970">
              <w:rPr>
                <w:rFonts w:ascii="Arial" w:hAnsi="Arial" w:cs="Arial"/>
                <w:b/>
                <w:sz w:val="22"/>
                <w:szCs w:val="22"/>
                <w:highlight w:val="yellow"/>
              </w:rPr>
              <w:t>XXXXXXXXXXXXXXXX</w:t>
            </w:r>
          </w:p>
          <w:p w14:paraId="55BE5D1B" w14:textId="77777777" w:rsidR="00F848F7" w:rsidRPr="00370970" w:rsidRDefault="00F848F7" w:rsidP="00B05587">
            <w:pPr>
              <w:ind w:right="-518"/>
              <w:jc w:val="center"/>
              <w:rPr>
                <w:rFonts w:ascii="Arial" w:hAnsi="Arial" w:cs="Arial"/>
                <w:sz w:val="22"/>
                <w:szCs w:val="22"/>
              </w:rPr>
            </w:pPr>
            <w:r w:rsidRPr="00370970">
              <w:rPr>
                <w:rFonts w:ascii="Arial" w:hAnsi="Arial" w:cs="Arial"/>
                <w:sz w:val="22"/>
                <w:szCs w:val="22"/>
                <w:highlight w:val="yellow"/>
              </w:rPr>
              <w:t>XXXXXXXXXXXX</w:t>
            </w:r>
          </w:p>
        </w:tc>
        <w:tc>
          <w:tcPr>
            <w:tcW w:w="5315" w:type="dxa"/>
          </w:tcPr>
          <w:p w14:paraId="0306B40C" w14:textId="77777777" w:rsidR="00F848F7" w:rsidRPr="00370970" w:rsidRDefault="00F848F7" w:rsidP="00B05587">
            <w:pPr>
              <w:ind w:right="-518"/>
              <w:rPr>
                <w:rFonts w:ascii="Arial" w:hAnsi="Arial" w:cs="Arial"/>
                <w:sz w:val="22"/>
                <w:szCs w:val="22"/>
              </w:rPr>
            </w:pPr>
          </w:p>
          <w:p w14:paraId="3335DEAB" w14:textId="77777777" w:rsidR="00F848F7" w:rsidRPr="00370970" w:rsidRDefault="00F848F7" w:rsidP="00B05587">
            <w:pPr>
              <w:ind w:right="-518"/>
              <w:jc w:val="center"/>
              <w:rPr>
                <w:rFonts w:ascii="Arial" w:hAnsi="Arial" w:cs="Arial"/>
                <w:sz w:val="22"/>
                <w:szCs w:val="22"/>
              </w:rPr>
            </w:pPr>
          </w:p>
          <w:p w14:paraId="34AC0357" w14:textId="77777777" w:rsidR="00F848F7" w:rsidRPr="00370970" w:rsidRDefault="00F848F7" w:rsidP="00B05587">
            <w:pPr>
              <w:ind w:right="-518"/>
              <w:jc w:val="center"/>
              <w:rPr>
                <w:rFonts w:ascii="Arial" w:hAnsi="Arial" w:cs="Arial"/>
                <w:sz w:val="22"/>
                <w:szCs w:val="22"/>
              </w:rPr>
            </w:pPr>
          </w:p>
          <w:p w14:paraId="4608FA72" w14:textId="77777777" w:rsidR="00F848F7" w:rsidRPr="00370970" w:rsidRDefault="00F848F7" w:rsidP="00B05587">
            <w:pPr>
              <w:ind w:right="-518"/>
              <w:jc w:val="center"/>
              <w:rPr>
                <w:rFonts w:ascii="Arial" w:hAnsi="Arial" w:cs="Arial"/>
                <w:b/>
                <w:sz w:val="22"/>
                <w:szCs w:val="22"/>
                <w:highlight w:val="yellow"/>
              </w:rPr>
            </w:pPr>
            <w:r w:rsidRPr="00370970">
              <w:rPr>
                <w:rFonts w:ascii="Arial" w:hAnsi="Arial" w:cs="Arial"/>
                <w:b/>
                <w:sz w:val="22"/>
                <w:szCs w:val="22"/>
                <w:highlight w:val="yellow"/>
              </w:rPr>
              <w:t>XXXXXXXXXXXXXXXXXX</w:t>
            </w:r>
          </w:p>
          <w:p w14:paraId="617CB916" w14:textId="77777777" w:rsidR="00F848F7" w:rsidRPr="00370970" w:rsidRDefault="00F848F7" w:rsidP="00B05587">
            <w:pPr>
              <w:ind w:right="-518"/>
              <w:jc w:val="center"/>
              <w:rPr>
                <w:rFonts w:ascii="Arial" w:hAnsi="Arial" w:cs="Arial"/>
                <w:sz w:val="22"/>
                <w:szCs w:val="22"/>
              </w:rPr>
            </w:pPr>
            <w:r w:rsidRPr="00370970">
              <w:rPr>
                <w:rFonts w:ascii="Arial" w:hAnsi="Arial" w:cs="Arial"/>
                <w:sz w:val="22"/>
                <w:szCs w:val="22"/>
                <w:highlight w:val="yellow"/>
              </w:rPr>
              <w:t>XXXXXXXXXX</w:t>
            </w:r>
          </w:p>
        </w:tc>
      </w:tr>
    </w:tbl>
    <w:p w14:paraId="7BF92FD3" w14:textId="77777777" w:rsidR="00F848F7" w:rsidRPr="00370970" w:rsidRDefault="00F848F7" w:rsidP="00F848F7">
      <w:pPr>
        <w:pStyle w:val="Textocomentario"/>
        <w:ind w:right="-518"/>
        <w:jc w:val="both"/>
        <w:rPr>
          <w:rFonts w:ascii="Arial" w:hAnsi="Arial" w:cs="Arial"/>
          <w:b/>
          <w:sz w:val="22"/>
          <w:szCs w:val="22"/>
        </w:rPr>
      </w:pPr>
    </w:p>
    <w:p w14:paraId="5F869447" w14:textId="77777777" w:rsidR="00EB6527" w:rsidRPr="00175650" w:rsidRDefault="00EB6527" w:rsidP="00F848F7">
      <w:pPr>
        <w:pStyle w:val="Default"/>
        <w:jc w:val="both"/>
        <w:rPr>
          <w:rFonts w:ascii="Arial" w:hAnsi="Arial" w:cs="Arial"/>
          <w:b/>
          <w:sz w:val="22"/>
          <w:szCs w:val="22"/>
          <w:lang w:val="es-ES_tradnl"/>
        </w:rPr>
      </w:pPr>
    </w:p>
    <w:sectPr w:rsidR="00EB6527" w:rsidRPr="00175650">
      <w:headerReference w:type="default" r:id="rId10"/>
      <w:footerReference w:type="default" r:id="rId1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Autor" w:initials="A">
    <w:p w14:paraId="15D43324" w14:textId="22135132" w:rsidR="003F3863" w:rsidRDefault="003F3863">
      <w:pPr>
        <w:pStyle w:val="Textocomentario"/>
      </w:pPr>
      <w:r>
        <w:rPr>
          <w:rStyle w:val="Refdecomentario"/>
        </w:rPr>
        <w:annotationRef/>
      </w:r>
      <w:r>
        <w:t>Se adicionó este parágrafo para precisar datos de la conexión aprobada, sobre la cual se esta contratando el respaldo.</w:t>
      </w:r>
    </w:p>
  </w:comment>
  <w:comment w:id="12" w:author="Autor" w:initials="A">
    <w:p w14:paraId="19FC6137" w14:textId="42DB6157" w:rsidR="0047573E" w:rsidRDefault="0047573E">
      <w:pPr>
        <w:pStyle w:val="Textocomentario"/>
      </w:pPr>
      <w:r>
        <w:rPr>
          <w:rStyle w:val="Refdecomentario"/>
        </w:rPr>
        <w:annotationRef/>
      </w:r>
      <w:r>
        <w:t>Este literal permite incluir cualquier otra causal, que no queda explicita, pero que con la regulación vigente o la que salga a futuro pueda llegar a ser valida.</w:t>
      </w:r>
    </w:p>
  </w:comment>
  <w:comment w:id="14" w:author="Autor" w:initials="A">
    <w:p w14:paraId="06727CAD" w14:textId="4C79DED6" w:rsidR="005E42C3" w:rsidRDefault="005E42C3">
      <w:pPr>
        <w:pStyle w:val="Textocomentario"/>
      </w:pPr>
      <w:r>
        <w:rPr>
          <w:rStyle w:val="Refdecomentario"/>
        </w:rPr>
        <w:annotationRef/>
      </w:r>
      <w:r>
        <w:t>El agente generador representa los excedentes y un comercializador la demanda del usuario</w:t>
      </w:r>
    </w:p>
  </w:comment>
  <w:comment w:id="15" w:author="Autor" w:initials="A">
    <w:p w14:paraId="7B368AA8" w14:textId="66E13462" w:rsidR="00B65F13" w:rsidRDefault="00B65F13">
      <w:pPr>
        <w:pStyle w:val="Textocomentario"/>
      </w:pPr>
      <w:r>
        <w:rPr>
          <w:rStyle w:val="Refdecomentario"/>
        </w:rPr>
        <w:annotationRef/>
      </w:r>
      <w:r>
        <w:t>Se cita el nombre regulatorio textualmente.</w:t>
      </w:r>
    </w:p>
  </w:comment>
  <w:comment w:id="17" w:author="Autor" w:initials="A">
    <w:p w14:paraId="482807EF" w14:textId="77777777" w:rsidR="0047573E" w:rsidRDefault="0047573E">
      <w:pPr>
        <w:pStyle w:val="Textocomentario"/>
      </w:pPr>
      <w:r>
        <w:rPr>
          <w:rStyle w:val="Refdecomentario"/>
        </w:rPr>
        <w:annotationRef/>
      </w:r>
      <w:r>
        <w:t>El valor del respaldo se calcula en cada caso según lo previsto en la regulación vigente (actualmente la Resolución CREG 015 de 2018).</w:t>
      </w:r>
    </w:p>
    <w:p w14:paraId="244399F0" w14:textId="77777777" w:rsidR="0047573E" w:rsidRDefault="0047573E">
      <w:pPr>
        <w:pStyle w:val="Textocomentario"/>
      </w:pPr>
    </w:p>
    <w:p w14:paraId="75321893" w14:textId="38CEC151" w:rsidR="0047573E" w:rsidRDefault="0047573E">
      <w:pPr>
        <w:pStyle w:val="Textocomentario"/>
      </w:pPr>
      <w:r>
        <w:t>Hay que tener en cuenta que el valor debe desagregarse por año, según la resolución mencionada anteriormente.</w:t>
      </w:r>
    </w:p>
  </w:comment>
  <w:comment w:id="18" w:author="Autor" w:initials="A">
    <w:p w14:paraId="6EDB1B76" w14:textId="5D71D864" w:rsidR="0047573E" w:rsidRDefault="0047573E">
      <w:pPr>
        <w:pStyle w:val="Textocomentario"/>
      </w:pPr>
      <w:r>
        <w:rPr>
          <w:rStyle w:val="Refdecomentario"/>
        </w:rPr>
        <w:annotationRef/>
      </w:r>
      <w:r>
        <w:t>La formula de actualización se puede definir en cada caso o el OR puede determinar la que usará según su política comercial (puede ser IPP o IPC).</w:t>
      </w:r>
    </w:p>
  </w:comment>
  <w:comment w:id="22" w:author="Autor" w:initials="A">
    <w:p w14:paraId="5FA7EE9C" w14:textId="3E834310" w:rsidR="00DB0709" w:rsidRDefault="00DB0709">
      <w:pPr>
        <w:pStyle w:val="Textocomentario"/>
      </w:pPr>
      <w:r>
        <w:rPr>
          <w:rStyle w:val="Refdecomentario"/>
        </w:rPr>
        <w:annotationRef/>
      </w:r>
      <w:r>
        <w:t>El OR determina los periodos de facturación y de pago, según su política comercial.</w:t>
      </w:r>
    </w:p>
  </w:comment>
  <w:comment w:id="23" w:author="Autor" w:initials="A">
    <w:p w14:paraId="6D9A2D1B" w14:textId="1B044E2B" w:rsidR="00DB0709" w:rsidRDefault="00DB0709">
      <w:pPr>
        <w:pStyle w:val="Textocomentario"/>
      </w:pPr>
      <w:r>
        <w:rPr>
          <w:rStyle w:val="Refdecomentario"/>
        </w:rPr>
        <w:annotationRef/>
      </w:r>
      <w:r>
        <w:t>Se adiciona según comentario recibido. Se deja igual que en la minuta del contrato de Conexión</w:t>
      </w:r>
    </w:p>
  </w:comment>
  <w:comment w:id="26" w:author="Autor" w:initials="A">
    <w:p w14:paraId="6EF62487" w14:textId="77777777" w:rsidR="00DB0709" w:rsidRDefault="00DB0709">
      <w:pPr>
        <w:pStyle w:val="Textocomentario"/>
      </w:pPr>
      <w:r>
        <w:rPr>
          <w:rStyle w:val="Refdecomentario"/>
        </w:rPr>
        <w:annotationRef/>
      </w:r>
      <w:r>
        <w:t>La regulación establece que el OR es responsable por la distribución de energía hasta el límite de potencia de respaldo acordada.</w:t>
      </w:r>
    </w:p>
    <w:p w14:paraId="1499657D" w14:textId="77777777" w:rsidR="00DB0709" w:rsidRDefault="00DB0709">
      <w:pPr>
        <w:pStyle w:val="Textocomentario"/>
      </w:pPr>
    </w:p>
    <w:p w14:paraId="46EA684B" w14:textId="3B77AC6D" w:rsidR="00DB0709" w:rsidRDefault="00DB0709">
      <w:pPr>
        <w:pStyle w:val="Textocomentario"/>
      </w:pPr>
      <w:r>
        <w:t>Dado que es clara la obligación del OR a nivel regulatorio, no se consideró necesario incluira.</w:t>
      </w:r>
    </w:p>
  </w:comment>
  <w:comment w:id="27" w:author="Autor" w:initials="A">
    <w:p w14:paraId="11520CB5" w14:textId="053498EF" w:rsidR="00B65F13" w:rsidRDefault="00B65F13">
      <w:pPr>
        <w:pStyle w:val="Textocomentario"/>
      </w:pPr>
      <w:r>
        <w:rPr>
          <w:rStyle w:val="Refdecomentario"/>
        </w:rPr>
        <w:annotationRef/>
      </w:r>
      <w:r>
        <w:t>Se adiciona para dejar explicitas las reglas en materia de distribución.</w:t>
      </w:r>
    </w:p>
  </w:comment>
  <w:comment w:id="31" w:author="Autor" w:initials="A">
    <w:p w14:paraId="04A33828" w14:textId="77777777" w:rsidR="00C90C03" w:rsidRDefault="00C90C03">
      <w:pPr>
        <w:pStyle w:val="Textocomentario"/>
      </w:pPr>
      <w:r>
        <w:rPr>
          <w:rStyle w:val="Refdecomentario"/>
        </w:rPr>
        <w:annotationRef/>
      </w:r>
      <w:r>
        <w:t>Se plantea la cláusula de forma simetrica, para evitar a futuro algún cuestionamiento por trato discriminatorio o de poder de mercado.</w:t>
      </w:r>
    </w:p>
    <w:p w14:paraId="230508F0" w14:textId="77777777" w:rsidR="00C90C03" w:rsidRDefault="00C90C03">
      <w:pPr>
        <w:pStyle w:val="Textocomentario"/>
      </w:pPr>
    </w:p>
    <w:p w14:paraId="7848F3C6" w14:textId="5B9280BA" w:rsidR="00C90C03" w:rsidRDefault="00C90C03">
      <w:pPr>
        <w:pStyle w:val="Textocomentario"/>
      </w:pPr>
      <w:r>
        <w:t>En todo caso, se podría ajustar para que quede solo en una vía.</w:t>
      </w:r>
    </w:p>
  </w:comment>
  <w:comment w:id="34" w:author="Autor" w:initials="A">
    <w:p w14:paraId="0ED2EC0F" w14:textId="77777777" w:rsidR="00C90C03" w:rsidRDefault="00C90C03" w:rsidP="00C90C03">
      <w:pPr>
        <w:pStyle w:val="Textocomentario"/>
      </w:pPr>
      <w:r>
        <w:rPr>
          <w:rStyle w:val="Refdecomentario"/>
        </w:rPr>
        <w:annotationRef/>
      </w:r>
      <w:r>
        <w:t>Se ajusta según comentarios recibidos.</w:t>
      </w:r>
    </w:p>
    <w:p w14:paraId="4CB6BB83" w14:textId="77777777" w:rsidR="00C90C03" w:rsidRDefault="00C90C03" w:rsidP="00C90C03">
      <w:pPr>
        <w:pStyle w:val="Textocomentario"/>
      </w:pPr>
    </w:p>
    <w:p w14:paraId="1944760C" w14:textId="77777777" w:rsidR="00C90C03" w:rsidRDefault="00C90C03" w:rsidP="00C90C03">
      <w:pPr>
        <w:pStyle w:val="Textocomentario"/>
      </w:pPr>
      <w:r>
        <w:t>Sin embargo, se recomienda analizar la posibilidad de mantener la cláusula simetrica (como inicialmente) para evitar posibles discusiones a futuro sobre potenciales tratos discriminatorios o de poder de mercado.</w:t>
      </w:r>
    </w:p>
  </w:comment>
  <w:comment w:id="36" w:author="Autor" w:initials="A">
    <w:p w14:paraId="4FFA9EEF" w14:textId="38AF250A" w:rsidR="00901742" w:rsidRDefault="00901742">
      <w:pPr>
        <w:pStyle w:val="Textocomentario"/>
      </w:pPr>
      <w:r>
        <w:rPr>
          <w:rStyle w:val="Refdecomentario"/>
        </w:rPr>
        <w:annotationRef/>
      </w:r>
      <w:r>
        <w:t>Se ajusta según comentario recibido</w:t>
      </w:r>
    </w:p>
  </w:comment>
  <w:comment w:id="39" w:author="Autor" w:initials="A">
    <w:p w14:paraId="322CD44A" w14:textId="2DD90B06" w:rsidR="00901742" w:rsidRDefault="00901742">
      <w:pPr>
        <w:pStyle w:val="Textocomentario"/>
      </w:pPr>
      <w:r>
        <w:rPr>
          <w:rStyle w:val="Refdecomentario"/>
        </w:rPr>
        <w:annotationRef/>
      </w:r>
      <w:r>
        <w:t>De acuerdo con el comentario. Esta cláusula debe ser consistente con el periodo de facturación que se decida (mensual, trimestral, etc).</w:t>
      </w:r>
    </w:p>
  </w:comment>
  <w:comment w:id="42" w:author="Autor" w:initials="A">
    <w:p w14:paraId="2B92AE64" w14:textId="247790B4" w:rsidR="0086587C" w:rsidRDefault="0086587C">
      <w:pPr>
        <w:pStyle w:val="Textocomentario"/>
      </w:pPr>
      <w:r>
        <w:rPr>
          <w:rStyle w:val="Refdecomentario"/>
        </w:rPr>
        <w:annotationRef/>
      </w:r>
      <w:r>
        <w:t>Se ajusta según comentario recibido</w:t>
      </w:r>
    </w:p>
  </w:comment>
  <w:comment w:id="43" w:author="Autor" w:initials="A">
    <w:p w14:paraId="5A3F9FD6" w14:textId="34619F4D" w:rsidR="00422C48" w:rsidRDefault="00422C48">
      <w:pPr>
        <w:pStyle w:val="Textocomentario"/>
      </w:pPr>
      <w:r>
        <w:rPr>
          <w:rStyle w:val="Refdecomentario"/>
        </w:rPr>
        <w:annotationRef/>
      </w:r>
      <w:r>
        <w:t>Igual al anterior</w:t>
      </w:r>
    </w:p>
  </w:comment>
  <w:comment w:id="45" w:author="Autor" w:initials="A">
    <w:p w14:paraId="12C12F15" w14:textId="4B80231F" w:rsidR="00F412CE" w:rsidRDefault="00F412CE">
      <w:pPr>
        <w:pStyle w:val="Textocomentario"/>
      </w:pPr>
      <w:r>
        <w:rPr>
          <w:rStyle w:val="Refdecomentario"/>
        </w:rPr>
        <w:annotationRef/>
      </w:r>
      <w:r>
        <w:t>Se ajusta según comentario recibido</w:t>
      </w:r>
    </w:p>
  </w:comment>
  <w:comment w:id="49" w:author="Autor" w:initials="A">
    <w:p w14:paraId="36DA8CBF" w14:textId="47E755AA" w:rsidR="003F3863" w:rsidRDefault="003F3863">
      <w:pPr>
        <w:pStyle w:val="Textocomentario"/>
      </w:pPr>
      <w:r>
        <w:rPr>
          <w:rStyle w:val="Refdecomentario"/>
        </w:rPr>
        <w:annotationRef/>
      </w:r>
      <w:r>
        <w:t>Se reubica esta cláusula según los comentarios recibidos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43324" w15:done="0"/>
  <w15:commentEx w15:paraId="19FC6137" w15:done="0"/>
  <w15:commentEx w15:paraId="06727CAD" w15:done="0"/>
  <w15:commentEx w15:paraId="7B368AA8" w15:done="0"/>
  <w15:commentEx w15:paraId="75321893" w15:done="0"/>
  <w15:commentEx w15:paraId="6EDB1B76" w15:done="0"/>
  <w15:commentEx w15:paraId="5FA7EE9C" w15:done="0"/>
  <w15:commentEx w15:paraId="6D9A2D1B" w15:done="0"/>
  <w15:commentEx w15:paraId="46EA684B" w15:done="0"/>
  <w15:commentEx w15:paraId="11520CB5" w15:done="0"/>
  <w15:commentEx w15:paraId="7848F3C6" w15:done="0"/>
  <w15:commentEx w15:paraId="1944760C" w15:done="0"/>
  <w15:commentEx w15:paraId="4FFA9EEF" w15:done="0"/>
  <w15:commentEx w15:paraId="322CD44A" w15:done="0"/>
  <w15:commentEx w15:paraId="2B92AE64" w15:done="0"/>
  <w15:commentEx w15:paraId="5A3F9FD6" w15:done="0"/>
  <w15:commentEx w15:paraId="12C12F15" w15:done="0"/>
  <w15:commentEx w15:paraId="36DA8C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43324" w16cid:durableId="22036584"/>
  <w16cid:commentId w16cid:paraId="19FC6137" w16cid:durableId="2203610E"/>
  <w16cid:commentId w16cid:paraId="06727CAD" w16cid:durableId="22036601"/>
  <w16cid:commentId w16cid:paraId="7B368AA8" w16cid:durableId="22036E2E"/>
  <w16cid:commentId w16cid:paraId="75321893" w16cid:durableId="2203616E"/>
  <w16cid:commentId w16cid:paraId="6EDB1B76" w16cid:durableId="220362E0"/>
  <w16cid:commentId w16cid:paraId="5FA7EE9C" w16cid:durableId="220368E0"/>
  <w16cid:commentId w16cid:paraId="6D9A2D1B" w16cid:durableId="2203696D"/>
  <w16cid:commentId w16cid:paraId="46EA684B" w16cid:durableId="22036A28"/>
  <w16cid:commentId w16cid:paraId="11520CB5" w16cid:durableId="22036E53"/>
  <w16cid:commentId w16cid:paraId="7848F3C6" w16cid:durableId="22036A9D"/>
  <w16cid:commentId w16cid:paraId="1944760C" w16cid:durableId="2202A324"/>
  <w16cid:commentId w16cid:paraId="4FFA9EEF" w16cid:durableId="22036B2F"/>
  <w16cid:commentId w16cid:paraId="322CD44A" w16cid:durableId="22036B56"/>
  <w16cid:commentId w16cid:paraId="2B92AE64" w16cid:durableId="22036B86"/>
  <w16cid:commentId w16cid:paraId="5A3F9FD6" w16cid:durableId="22036B9B"/>
  <w16cid:commentId w16cid:paraId="12C12F15" w16cid:durableId="22036BD5"/>
  <w16cid:commentId w16cid:paraId="36DA8CBF" w16cid:durableId="220363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9C9C8" w14:textId="77777777" w:rsidR="005B3D64" w:rsidRDefault="005B3D64" w:rsidP="00F15409">
      <w:r>
        <w:separator/>
      </w:r>
    </w:p>
  </w:endnote>
  <w:endnote w:type="continuationSeparator" w:id="0">
    <w:p w14:paraId="341E1A3E" w14:textId="77777777" w:rsidR="005B3D64" w:rsidRDefault="005B3D64" w:rsidP="00F1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szCs w:val="14"/>
      </w:rPr>
      <w:id w:val="2045254934"/>
      <w:docPartObj>
        <w:docPartGallery w:val="Page Numbers (Bottom of Page)"/>
        <w:docPartUnique/>
      </w:docPartObj>
    </w:sdtPr>
    <w:sdtEndPr/>
    <w:sdtContent>
      <w:sdt>
        <w:sdtPr>
          <w:rPr>
            <w:rFonts w:ascii="Times New Roman" w:hAnsi="Times New Roman"/>
            <w:sz w:val="18"/>
            <w:szCs w:val="14"/>
          </w:rPr>
          <w:id w:val="1728636285"/>
          <w:docPartObj>
            <w:docPartGallery w:val="Page Numbers (Top of Page)"/>
            <w:docPartUnique/>
          </w:docPartObj>
        </w:sdtPr>
        <w:sdtEndPr/>
        <w:sdtContent>
          <w:p w14:paraId="6C96211B" w14:textId="2CC5668C" w:rsidR="00D55CDE" w:rsidRPr="00D55CDE" w:rsidRDefault="00D55CDE">
            <w:pPr>
              <w:pStyle w:val="Piedepgina"/>
              <w:jc w:val="center"/>
              <w:rPr>
                <w:rFonts w:ascii="Times New Roman" w:hAnsi="Times New Roman"/>
                <w:sz w:val="18"/>
                <w:szCs w:val="14"/>
              </w:rPr>
            </w:pPr>
            <w:r w:rsidRPr="00D55CDE">
              <w:rPr>
                <w:rFonts w:ascii="Times New Roman" w:hAnsi="Times New Roman"/>
                <w:sz w:val="18"/>
                <w:szCs w:val="14"/>
                <w:lang w:val="es-ES"/>
              </w:rPr>
              <w:t xml:space="preserve">Página </w:t>
            </w:r>
            <w:r w:rsidRPr="00D55CDE">
              <w:rPr>
                <w:rFonts w:ascii="Times New Roman" w:hAnsi="Times New Roman"/>
                <w:b/>
                <w:bCs/>
                <w:sz w:val="18"/>
                <w:szCs w:val="18"/>
              </w:rPr>
              <w:fldChar w:fldCharType="begin"/>
            </w:r>
            <w:r w:rsidRPr="00D55CDE">
              <w:rPr>
                <w:rFonts w:ascii="Times New Roman" w:hAnsi="Times New Roman"/>
                <w:b/>
                <w:bCs/>
                <w:sz w:val="18"/>
                <w:szCs w:val="14"/>
              </w:rPr>
              <w:instrText>PAGE</w:instrText>
            </w:r>
            <w:r w:rsidRPr="00D55CDE">
              <w:rPr>
                <w:rFonts w:ascii="Times New Roman" w:hAnsi="Times New Roman"/>
                <w:b/>
                <w:bCs/>
                <w:sz w:val="18"/>
                <w:szCs w:val="18"/>
              </w:rPr>
              <w:fldChar w:fldCharType="separate"/>
            </w:r>
            <w:r w:rsidR="00B6754D">
              <w:rPr>
                <w:rFonts w:ascii="Times New Roman" w:hAnsi="Times New Roman"/>
                <w:b/>
                <w:bCs/>
                <w:noProof/>
                <w:sz w:val="18"/>
                <w:szCs w:val="14"/>
              </w:rPr>
              <w:t>12</w:t>
            </w:r>
            <w:r w:rsidRPr="00D55CDE">
              <w:rPr>
                <w:rFonts w:ascii="Times New Roman" w:hAnsi="Times New Roman"/>
                <w:b/>
                <w:bCs/>
                <w:sz w:val="18"/>
                <w:szCs w:val="18"/>
              </w:rPr>
              <w:fldChar w:fldCharType="end"/>
            </w:r>
            <w:r w:rsidRPr="00D55CDE">
              <w:rPr>
                <w:rFonts w:ascii="Times New Roman" w:hAnsi="Times New Roman"/>
                <w:sz w:val="18"/>
                <w:szCs w:val="14"/>
                <w:lang w:val="es-ES"/>
              </w:rPr>
              <w:t xml:space="preserve"> de </w:t>
            </w:r>
            <w:r w:rsidRPr="00D55CDE">
              <w:rPr>
                <w:rFonts w:ascii="Times New Roman" w:hAnsi="Times New Roman"/>
                <w:b/>
                <w:bCs/>
                <w:sz w:val="18"/>
                <w:szCs w:val="18"/>
              </w:rPr>
              <w:fldChar w:fldCharType="begin"/>
            </w:r>
            <w:r w:rsidRPr="00D55CDE">
              <w:rPr>
                <w:rFonts w:ascii="Times New Roman" w:hAnsi="Times New Roman"/>
                <w:b/>
                <w:bCs/>
                <w:sz w:val="18"/>
                <w:szCs w:val="14"/>
              </w:rPr>
              <w:instrText>NUMPAGES</w:instrText>
            </w:r>
            <w:r w:rsidRPr="00D55CDE">
              <w:rPr>
                <w:rFonts w:ascii="Times New Roman" w:hAnsi="Times New Roman"/>
                <w:b/>
                <w:bCs/>
                <w:sz w:val="18"/>
                <w:szCs w:val="18"/>
              </w:rPr>
              <w:fldChar w:fldCharType="separate"/>
            </w:r>
            <w:r w:rsidR="00B6754D">
              <w:rPr>
                <w:rFonts w:ascii="Times New Roman" w:hAnsi="Times New Roman"/>
                <w:b/>
                <w:bCs/>
                <w:noProof/>
                <w:sz w:val="18"/>
                <w:szCs w:val="14"/>
              </w:rPr>
              <w:t>12</w:t>
            </w:r>
            <w:r w:rsidRPr="00D55CDE">
              <w:rPr>
                <w:rFonts w:ascii="Times New Roman" w:hAnsi="Times New Roman"/>
                <w:b/>
                <w:bCs/>
                <w:sz w:val="18"/>
                <w:szCs w:val="18"/>
              </w:rPr>
              <w:fldChar w:fldCharType="end"/>
            </w:r>
          </w:p>
        </w:sdtContent>
      </w:sdt>
    </w:sdtContent>
  </w:sdt>
  <w:p w14:paraId="01713AC6" w14:textId="77777777" w:rsidR="00D55CDE" w:rsidRDefault="00D55C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33C85" w14:textId="77777777" w:rsidR="005B3D64" w:rsidRDefault="005B3D64" w:rsidP="00F15409">
      <w:r>
        <w:separator/>
      </w:r>
    </w:p>
  </w:footnote>
  <w:footnote w:type="continuationSeparator" w:id="0">
    <w:p w14:paraId="62222563" w14:textId="77777777" w:rsidR="005B3D64" w:rsidRDefault="005B3D64" w:rsidP="00F15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0139E" w14:textId="02E8C60D" w:rsidR="00D55CDE" w:rsidRPr="00175650" w:rsidRDefault="00D55CDE" w:rsidP="00175650">
    <w:pPr>
      <w:jc w:val="center"/>
      <w:rPr>
        <w:rFonts w:ascii="Arial" w:hAnsi="Arial" w:cs="Arial"/>
      </w:rPr>
    </w:pPr>
    <w:r w:rsidRPr="00175650">
      <w:rPr>
        <w:rFonts w:ascii="Arial" w:hAnsi="Arial" w:cs="Arial"/>
        <w:b/>
        <w:sz w:val="22"/>
        <w:szCs w:val="22"/>
      </w:rPr>
      <w:t xml:space="preserve">CONTRATO DE DISPONIBILIDAD DE CAPACIDAD DE RESPALDO N° [*] de </w:t>
    </w:r>
    <w:r w:rsidR="00175650" w:rsidRPr="00175650">
      <w:rPr>
        <w:rFonts w:ascii="Arial" w:hAnsi="Arial" w:cs="Arial"/>
        <w:b/>
        <w:sz w:val="22"/>
        <w:szCs w:val="22"/>
        <w:highlight w:val="yellow"/>
      </w:rPr>
      <w:t>XXX</w:t>
    </w:r>
    <w:r w:rsidRPr="00175650">
      <w:rPr>
        <w:rFonts w:ascii="Arial" w:hAnsi="Arial" w:cs="Arial"/>
        <w:b/>
        <w:sz w:val="22"/>
        <w:szCs w:val="22"/>
      </w:rPr>
      <w:t xml:space="preserve"> SUSCRITO ENTRE </w:t>
    </w:r>
    <w:r w:rsidRPr="00175650">
      <w:rPr>
        <w:rFonts w:ascii="Arial" w:hAnsi="Arial" w:cs="Arial"/>
        <w:b/>
        <w:sz w:val="22"/>
        <w:szCs w:val="22"/>
        <w:highlight w:val="yellow"/>
      </w:rPr>
      <w:t>[**]</w:t>
    </w:r>
    <w:r w:rsidRPr="00175650">
      <w:rPr>
        <w:rFonts w:ascii="Arial" w:hAnsi="Arial" w:cs="Arial"/>
        <w:b/>
        <w:sz w:val="22"/>
        <w:szCs w:val="22"/>
      </w:rPr>
      <w:t xml:space="preserve"> Y </w:t>
    </w:r>
    <w:r w:rsidR="00175650" w:rsidRPr="00175650">
      <w:rPr>
        <w:rFonts w:ascii="Arial" w:hAnsi="Arial" w:cs="Arial"/>
        <w:b/>
        <w:sz w:val="22"/>
        <w:szCs w:val="22"/>
      </w:rPr>
      <w:t>ELECTROCAQUETÁ S.A. E.S.P.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0AAE"/>
    <w:multiLevelType w:val="hybridMultilevel"/>
    <w:tmpl w:val="DF0ECECE"/>
    <w:lvl w:ilvl="0" w:tplc="2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7322E98"/>
    <w:multiLevelType w:val="hybridMultilevel"/>
    <w:tmpl w:val="3CEEC438"/>
    <w:lvl w:ilvl="0" w:tplc="49D6082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8F74A6"/>
    <w:multiLevelType w:val="hybridMultilevel"/>
    <w:tmpl w:val="CEF06C7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380A69"/>
    <w:multiLevelType w:val="hybridMultilevel"/>
    <w:tmpl w:val="BA40A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983386"/>
    <w:multiLevelType w:val="hybridMultilevel"/>
    <w:tmpl w:val="D5885F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AA72F9"/>
    <w:multiLevelType w:val="hybridMultilevel"/>
    <w:tmpl w:val="07BAC216"/>
    <w:lvl w:ilvl="0" w:tplc="240A000F">
      <w:start w:val="2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DA3141"/>
    <w:multiLevelType w:val="hybridMultilevel"/>
    <w:tmpl w:val="C8B68862"/>
    <w:lvl w:ilvl="0" w:tplc="ECBA23C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ED6A1A"/>
    <w:multiLevelType w:val="hybridMultilevel"/>
    <w:tmpl w:val="7CA8BA66"/>
    <w:lvl w:ilvl="0" w:tplc="95708B0C">
      <w:start w:val="1"/>
      <w:numFmt w:val="decimal"/>
      <w:lvlText w:val="%1."/>
      <w:lvlJc w:val="left"/>
      <w:pPr>
        <w:ind w:left="540" w:hanging="428"/>
      </w:pPr>
      <w:rPr>
        <w:rFonts w:ascii="Verdana" w:eastAsia="Verdana" w:hAnsi="Verdana" w:hint="default"/>
        <w:spacing w:val="-1"/>
        <w:w w:val="99"/>
        <w:sz w:val="19"/>
        <w:szCs w:val="19"/>
      </w:rPr>
    </w:lvl>
    <w:lvl w:ilvl="1" w:tplc="E3105DE8">
      <w:start w:val="1"/>
      <w:numFmt w:val="lowerLetter"/>
      <w:lvlText w:val="%2)"/>
      <w:lvlJc w:val="left"/>
      <w:pPr>
        <w:ind w:left="964" w:hanging="425"/>
      </w:pPr>
      <w:rPr>
        <w:rFonts w:ascii="Verdana" w:eastAsia="Verdana" w:hAnsi="Verdana" w:hint="default"/>
        <w:spacing w:val="-1"/>
        <w:w w:val="99"/>
        <w:sz w:val="19"/>
        <w:szCs w:val="19"/>
      </w:rPr>
    </w:lvl>
    <w:lvl w:ilvl="2" w:tplc="E53CD9B2">
      <w:start w:val="1"/>
      <w:numFmt w:val="bullet"/>
      <w:lvlText w:val="•"/>
      <w:lvlJc w:val="left"/>
      <w:pPr>
        <w:ind w:left="964" w:hanging="425"/>
      </w:pPr>
      <w:rPr>
        <w:rFonts w:hint="default"/>
      </w:rPr>
    </w:lvl>
    <w:lvl w:ilvl="3" w:tplc="177C4912">
      <w:start w:val="1"/>
      <w:numFmt w:val="bullet"/>
      <w:lvlText w:val="•"/>
      <w:lvlJc w:val="left"/>
      <w:pPr>
        <w:ind w:left="964" w:hanging="425"/>
      </w:pPr>
      <w:rPr>
        <w:rFonts w:hint="default"/>
      </w:rPr>
    </w:lvl>
    <w:lvl w:ilvl="4" w:tplc="8EDAAA70">
      <w:start w:val="1"/>
      <w:numFmt w:val="bullet"/>
      <w:lvlText w:val="•"/>
      <w:lvlJc w:val="left"/>
      <w:pPr>
        <w:ind w:left="2284" w:hanging="425"/>
      </w:pPr>
      <w:rPr>
        <w:rFonts w:hint="default"/>
      </w:rPr>
    </w:lvl>
    <w:lvl w:ilvl="5" w:tplc="046617B8">
      <w:start w:val="1"/>
      <w:numFmt w:val="bullet"/>
      <w:lvlText w:val="•"/>
      <w:lvlJc w:val="left"/>
      <w:pPr>
        <w:ind w:left="3603" w:hanging="425"/>
      </w:pPr>
      <w:rPr>
        <w:rFonts w:hint="default"/>
      </w:rPr>
    </w:lvl>
    <w:lvl w:ilvl="6" w:tplc="42C6166E">
      <w:start w:val="1"/>
      <w:numFmt w:val="bullet"/>
      <w:lvlText w:val="•"/>
      <w:lvlJc w:val="left"/>
      <w:pPr>
        <w:ind w:left="4922" w:hanging="425"/>
      </w:pPr>
      <w:rPr>
        <w:rFonts w:hint="default"/>
      </w:rPr>
    </w:lvl>
    <w:lvl w:ilvl="7" w:tplc="E88E15AC">
      <w:start w:val="1"/>
      <w:numFmt w:val="bullet"/>
      <w:lvlText w:val="•"/>
      <w:lvlJc w:val="left"/>
      <w:pPr>
        <w:ind w:left="6242" w:hanging="425"/>
      </w:pPr>
      <w:rPr>
        <w:rFonts w:hint="default"/>
      </w:rPr>
    </w:lvl>
    <w:lvl w:ilvl="8" w:tplc="F0582200">
      <w:start w:val="1"/>
      <w:numFmt w:val="bullet"/>
      <w:lvlText w:val="•"/>
      <w:lvlJc w:val="left"/>
      <w:pPr>
        <w:ind w:left="7561" w:hanging="425"/>
      </w:pPr>
      <w:rPr>
        <w:rFonts w:hint="default"/>
      </w:rPr>
    </w:lvl>
  </w:abstractNum>
  <w:abstractNum w:abstractNumId="8" w15:restartNumberingAfterBreak="0">
    <w:nsid w:val="1BB061FF"/>
    <w:multiLevelType w:val="hybridMultilevel"/>
    <w:tmpl w:val="BBC4F45C"/>
    <w:lvl w:ilvl="0" w:tplc="01BAB95C">
      <w:start w:val="10"/>
      <w:numFmt w:val="lowerLetter"/>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2D46268">
      <w:start w:val="1"/>
      <w:numFmt w:val="decimal"/>
      <w:lvlText w:val="%4."/>
      <w:lvlJc w:val="left"/>
      <w:pPr>
        <w:ind w:left="360" w:hanging="360"/>
      </w:pPr>
      <w:rPr>
        <w:b w:val="0"/>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36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27639E5"/>
    <w:multiLevelType w:val="hybridMultilevel"/>
    <w:tmpl w:val="41306236"/>
    <w:lvl w:ilvl="0" w:tplc="2D80E2BE">
      <w:start w:val="1"/>
      <w:numFmt w:val="lowerRoman"/>
      <w:lvlText w:val="%1)"/>
      <w:lvlJc w:val="left"/>
      <w:pPr>
        <w:tabs>
          <w:tab w:val="num" w:pos="720"/>
        </w:tabs>
        <w:ind w:left="720" w:hanging="360"/>
      </w:pPr>
      <w:rPr>
        <w:rFonts w:ascii="Verdana" w:eastAsia="Calibri" w:hAnsi="Verdana" w:cs="Arial"/>
      </w:rPr>
    </w:lvl>
    <w:lvl w:ilvl="1" w:tplc="4C303AE0">
      <w:numFmt w:val="bullet"/>
      <w:lvlText w:val="-"/>
      <w:lvlJc w:val="left"/>
      <w:pPr>
        <w:tabs>
          <w:tab w:val="num" w:pos="1440"/>
        </w:tabs>
        <w:ind w:left="1440" w:hanging="360"/>
      </w:pPr>
      <w:rPr>
        <w:rFonts w:ascii="Calibri" w:eastAsia="Calibri" w:hAnsi="Calibri"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1352"/>
        </w:tabs>
        <w:ind w:left="1352"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674A8"/>
    <w:multiLevelType w:val="hybridMultilevel"/>
    <w:tmpl w:val="69DCA6F0"/>
    <w:lvl w:ilvl="0" w:tplc="240A0017">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944F92"/>
    <w:multiLevelType w:val="hybridMultilevel"/>
    <w:tmpl w:val="7ABCF8C2"/>
    <w:lvl w:ilvl="0" w:tplc="439ACC1A">
      <w:start w:val="1"/>
      <w:numFmt w:val="decimal"/>
      <w:lvlText w:val="%1."/>
      <w:lvlJc w:val="left"/>
      <w:pPr>
        <w:ind w:left="472" w:hanging="360"/>
      </w:pPr>
      <w:rPr>
        <w:rFonts w:hint="default"/>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12" w15:restartNumberingAfterBreak="0">
    <w:nsid w:val="2B784455"/>
    <w:multiLevelType w:val="hybridMultilevel"/>
    <w:tmpl w:val="78ACDCE4"/>
    <w:lvl w:ilvl="0" w:tplc="891A2CEA">
      <w:start w:val="1"/>
      <w:numFmt w:val="decimal"/>
      <w:lvlText w:val="%1."/>
      <w:lvlJc w:val="left"/>
      <w:pPr>
        <w:ind w:left="540" w:hanging="428"/>
      </w:pPr>
      <w:rPr>
        <w:rFonts w:ascii="Verdana" w:eastAsia="Verdana" w:hAnsi="Verdana" w:hint="default"/>
        <w:spacing w:val="-1"/>
        <w:w w:val="99"/>
        <w:sz w:val="19"/>
        <w:szCs w:val="19"/>
      </w:rPr>
    </w:lvl>
    <w:lvl w:ilvl="1" w:tplc="8B1A051C">
      <w:start w:val="1"/>
      <w:numFmt w:val="lowerLetter"/>
      <w:lvlText w:val="%2)"/>
      <w:lvlJc w:val="left"/>
      <w:pPr>
        <w:ind w:left="820" w:hanging="281"/>
      </w:pPr>
      <w:rPr>
        <w:rFonts w:ascii="Verdana" w:eastAsia="Verdana" w:hAnsi="Verdana" w:hint="default"/>
        <w:spacing w:val="-1"/>
        <w:w w:val="99"/>
        <w:sz w:val="19"/>
        <w:szCs w:val="19"/>
      </w:rPr>
    </w:lvl>
    <w:lvl w:ilvl="2" w:tplc="762ACC0E">
      <w:start w:val="1"/>
      <w:numFmt w:val="bullet"/>
      <w:lvlText w:val="-"/>
      <w:lvlJc w:val="left"/>
      <w:pPr>
        <w:ind w:left="1106" w:hanging="284"/>
      </w:pPr>
      <w:rPr>
        <w:rFonts w:ascii="Arial" w:eastAsia="Arial" w:hAnsi="Arial" w:hint="default"/>
        <w:w w:val="99"/>
        <w:sz w:val="19"/>
        <w:szCs w:val="19"/>
      </w:rPr>
    </w:lvl>
    <w:lvl w:ilvl="3" w:tplc="240A000F">
      <w:start w:val="22"/>
      <w:numFmt w:val="bullet"/>
      <w:lvlText w:val="-"/>
      <w:lvlJc w:val="left"/>
      <w:pPr>
        <w:ind w:left="1106" w:hanging="284"/>
      </w:pPr>
      <w:rPr>
        <w:rFonts w:ascii="Verdana" w:eastAsia="Times New Roman" w:hAnsi="Verdana" w:cs="Times New Roman" w:hint="default"/>
      </w:rPr>
    </w:lvl>
    <w:lvl w:ilvl="4" w:tplc="C6F41030">
      <w:start w:val="1"/>
      <w:numFmt w:val="bullet"/>
      <w:lvlText w:val="•"/>
      <w:lvlJc w:val="left"/>
      <w:pPr>
        <w:ind w:left="2405" w:hanging="284"/>
      </w:pPr>
      <w:rPr>
        <w:rFonts w:hint="default"/>
      </w:rPr>
    </w:lvl>
    <w:lvl w:ilvl="5" w:tplc="3F3A06C2">
      <w:start w:val="1"/>
      <w:numFmt w:val="bullet"/>
      <w:lvlText w:val="•"/>
      <w:lvlJc w:val="left"/>
      <w:pPr>
        <w:ind w:left="3704" w:hanging="284"/>
      </w:pPr>
      <w:rPr>
        <w:rFonts w:hint="default"/>
      </w:rPr>
    </w:lvl>
    <w:lvl w:ilvl="6" w:tplc="7FD22C64">
      <w:start w:val="1"/>
      <w:numFmt w:val="bullet"/>
      <w:lvlText w:val="•"/>
      <w:lvlJc w:val="left"/>
      <w:pPr>
        <w:ind w:left="5003" w:hanging="284"/>
      </w:pPr>
      <w:rPr>
        <w:rFonts w:hint="default"/>
      </w:rPr>
    </w:lvl>
    <w:lvl w:ilvl="7" w:tplc="6526C7F6">
      <w:start w:val="1"/>
      <w:numFmt w:val="bullet"/>
      <w:lvlText w:val="•"/>
      <w:lvlJc w:val="left"/>
      <w:pPr>
        <w:ind w:left="6302" w:hanging="284"/>
      </w:pPr>
      <w:rPr>
        <w:rFonts w:hint="default"/>
      </w:rPr>
    </w:lvl>
    <w:lvl w:ilvl="8" w:tplc="CC6828B4">
      <w:start w:val="1"/>
      <w:numFmt w:val="bullet"/>
      <w:lvlText w:val="•"/>
      <w:lvlJc w:val="left"/>
      <w:pPr>
        <w:ind w:left="7601" w:hanging="284"/>
      </w:pPr>
      <w:rPr>
        <w:rFonts w:hint="default"/>
      </w:rPr>
    </w:lvl>
  </w:abstractNum>
  <w:abstractNum w:abstractNumId="13" w15:restartNumberingAfterBreak="0">
    <w:nsid w:val="31A7149F"/>
    <w:multiLevelType w:val="multilevel"/>
    <w:tmpl w:val="964A391C"/>
    <w:lvl w:ilvl="0">
      <w:start w:val="1"/>
      <w:numFmt w:val="lowerLetter"/>
      <w:lvlText w:val="%1)"/>
      <w:lvlJc w:val="left"/>
      <w:pPr>
        <w:tabs>
          <w:tab w:val="num" w:pos="360"/>
        </w:tabs>
        <w:ind w:left="360" w:hanging="360"/>
      </w:pPr>
      <w:rPr>
        <w:rFonts w:hint="default"/>
        <w:b w:val="0"/>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27454BE"/>
    <w:multiLevelType w:val="hybridMultilevel"/>
    <w:tmpl w:val="A89A9116"/>
    <w:lvl w:ilvl="0" w:tplc="8926FBFA">
      <w:start w:val="1"/>
      <w:numFmt w:val="decimal"/>
      <w:lvlText w:val="%1)"/>
      <w:lvlJc w:val="left"/>
      <w:pPr>
        <w:ind w:left="540" w:hanging="428"/>
      </w:pPr>
      <w:rPr>
        <w:rFonts w:ascii="Verdana" w:eastAsia="Verdana" w:hAnsi="Verdana" w:hint="default"/>
        <w:spacing w:val="-1"/>
        <w:w w:val="99"/>
        <w:sz w:val="19"/>
        <w:szCs w:val="19"/>
      </w:rPr>
    </w:lvl>
    <w:lvl w:ilvl="1" w:tplc="482C2658">
      <w:start w:val="1"/>
      <w:numFmt w:val="bullet"/>
      <w:lvlText w:val="•"/>
      <w:lvlJc w:val="left"/>
      <w:pPr>
        <w:ind w:left="1506" w:hanging="428"/>
      </w:pPr>
      <w:rPr>
        <w:rFonts w:hint="default"/>
      </w:rPr>
    </w:lvl>
    <w:lvl w:ilvl="2" w:tplc="81A2C4F6">
      <w:start w:val="1"/>
      <w:numFmt w:val="bullet"/>
      <w:lvlText w:val="•"/>
      <w:lvlJc w:val="left"/>
      <w:pPr>
        <w:ind w:left="2472" w:hanging="428"/>
      </w:pPr>
      <w:rPr>
        <w:rFonts w:hint="default"/>
      </w:rPr>
    </w:lvl>
    <w:lvl w:ilvl="3" w:tplc="9F9E1398">
      <w:start w:val="1"/>
      <w:numFmt w:val="bullet"/>
      <w:lvlText w:val="•"/>
      <w:lvlJc w:val="left"/>
      <w:pPr>
        <w:ind w:left="3438" w:hanging="428"/>
      </w:pPr>
      <w:rPr>
        <w:rFonts w:hint="default"/>
      </w:rPr>
    </w:lvl>
    <w:lvl w:ilvl="4" w:tplc="EE2EE49C">
      <w:start w:val="1"/>
      <w:numFmt w:val="bullet"/>
      <w:lvlText w:val="•"/>
      <w:lvlJc w:val="left"/>
      <w:pPr>
        <w:ind w:left="4404" w:hanging="428"/>
      </w:pPr>
      <w:rPr>
        <w:rFonts w:hint="default"/>
      </w:rPr>
    </w:lvl>
    <w:lvl w:ilvl="5" w:tplc="E918C034">
      <w:start w:val="1"/>
      <w:numFmt w:val="bullet"/>
      <w:lvlText w:val="•"/>
      <w:lvlJc w:val="left"/>
      <w:pPr>
        <w:ind w:left="5370" w:hanging="428"/>
      </w:pPr>
      <w:rPr>
        <w:rFonts w:hint="default"/>
      </w:rPr>
    </w:lvl>
    <w:lvl w:ilvl="6" w:tplc="0FBE718E">
      <w:start w:val="1"/>
      <w:numFmt w:val="bullet"/>
      <w:lvlText w:val="•"/>
      <w:lvlJc w:val="left"/>
      <w:pPr>
        <w:ind w:left="6336" w:hanging="428"/>
      </w:pPr>
      <w:rPr>
        <w:rFonts w:hint="default"/>
      </w:rPr>
    </w:lvl>
    <w:lvl w:ilvl="7" w:tplc="B45CA530">
      <w:start w:val="1"/>
      <w:numFmt w:val="bullet"/>
      <w:lvlText w:val="•"/>
      <w:lvlJc w:val="left"/>
      <w:pPr>
        <w:ind w:left="7302" w:hanging="428"/>
      </w:pPr>
      <w:rPr>
        <w:rFonts w:hint="default"/>
      </w:rPr>
    </w:lvl>
    <w:lvl w:ilvl="8" w:tplc="B2CEF5E8">
      <w:start w:val="1"/>
      <w:numFmt w:val="bullet"/>
      <w:lvlText w:val="•"/>
      <w:lvlJc w:val="left"/>
      <w:pPr>
        <w:ind w:left="8268" w:hanging="428"/>
      </w:pPr>
      <w:rPr>
        <w:rFonts w:hint="default"/>
      </w:rPr>
    </w:lvl>
  </w:abstractNum>
  <w:abstractNum w:abstractNumId="15" w15:restartNumberingAfterBreak="0">
    <w:nsid w:val="341F36B3"/>
    <w:multiLevelType w:val="hybridMultilevel"/>
    <w:tmpl w:val="EC1C965E"/>
    <w:lvl w:ilvl="0" w:tplc="5866AE0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2736B6"/>
    <w:multiLevelType w:val="hybridMultilevel"/>
    <w:tmpl w:val="44E21D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5222F2"/>
    <w:multiLevelType w:val="hybridMultilevel"/>
    <w:tmpl w:val="91BA314C"/>
    <w:lvl w:ilvl="0" w:tplc="891A2CEA">
      <w:start w:val="1"/>
      <w:numFmt w:val="decimal"/>
      <w:lvlText w:val="%1."/>
      <w:lvlJc w:val="left"/>
      <w:pPr>
        <w:ind w:left="540" w:hanging="428"/>
      </w:pPr>
      <w:rPr>
        <w:rFonts w:ascii="Verdana" w:eastAsia="Verdana" w:hAnsi="Verdana" w:hint="default"/>
        <w:spacing w:val="-1"/>
        <w:w w:val="99"/>
        <w:sz w:val="19"/>
        <w:szCs w:val="19"/>
      </w:rPr>
    </w:lvl>
    <w:lvl w:ilvl="1" w:tplc="8B1A051C">
      <w:start w:val="1"/>
      <w:numFmt w:val="lowerLetter"/>
      <w:lvlText w:val="%2)"/>
      <w:lvlJc w:val="left"/>
      <w:pPr>
        <w:ind w:left="820" w:hanging="281"/>
      </w:pPr>
      <w:rPr>
        <w:rFonts w:ascii="Verdana" w:eastAsia="Verdana" w:hAnsi="Verdana" w:hint="default"/>
        <w:spacing w:val="-1"/>
        <w:w w:val="99"/>
        <w:sz w:val="19"/>
        <w:szCs w:val="19"/>
      </w:rPr>
    </w:lvl>
    <w:lvl w:ilvl="2" w:tplc="762ACC0E">
      <w:start w:val="1"/>
      <w:numFmt w:val="bullet"/>
      <w:lvlText w:val="-"/>
      <w:lvlJc w:val="left"/>
      <w:pPr>
        <w:ind w:left="1106" w:hanging="284"/>
      </w:pPr>
      <w:rPr>
        <w:rFonts w:ascii="Arial" w:eastAsia="Arial" w:hAnsi="Arial" w:hint="default"/>
        <w:w w:val="99"/>
        <w:sz w:val="19"/>
        <w:szCs w:val="19"/>
      </w:rPr>
    </w:lvl>
    <w:lvl w:ilvl="3" w:tplc="C24451A6">
      <w:start w:val="1"/>
      <w:numFmt w:val="bullet"/>
      <w:lvlText w:val="•"/>
      <w:lvlJc w:val="left"/>
      <w:pPr>
        <w:ind w:left="1106" w:hanging="284"/>
      </w:pPr>
      <w:rPr>
        <w:rFonts w:hint="default"/>
      </w:rPr>
    </w:lvl>
    <w:lvl w:ilvl="4" w:tplc="C6F41030">
      <w:start w:val="1"/>
      <w:numFmt w:val="bullet"/>
      <w:lvlText w:val="•"/>
      <w:lvlJc w:val="left"/>
      <w:pPr>
        <w:ind w:left="2405" w:hanging="284"/>
      </w:pPr>
      <w:rPr>
        <w:rFonts w:hint="default"/>
      </w:rPr>
    </w:lvl>
    <w:lvl w:ilvl="5" w:tplc="3F3A06C2">
      <w:start w:val="1"/>
      <w:numFmt w:val="bullet"/>
      <w:lvlText w:val="•"/>
      <w:lvlJc w:val="left"/>
      <w:pPr>
        <w:ind w:left="3704" w:hanging="284"/>
      </w:pPr>
      <w:rPr>
        <w:rFonts w:hint="default"/>
      </w:rPr>
    </w:lvl>
    <w:lvl w:ilvl="6" w:tplc="7FD22C64">
      <w:start w:val="1"/>
      <w:numFmt w:val="bullet"/>
      <w:lvlText w:val="•"/>
      <w:lvlJc w:val="left"/>
      <w:pPr>
        <w:ind w:left="5003" w:hanging="284"/>
      </w:pPr>
      <w:rPr>
        <w:rFonts w:hint="default"/>
      </w:rPr>
    </w:lvl>
    <w:lvl w:ilvl="7" w:tplc="6526C7F6">
      <w:start w:val="1"/>
      <w:numFmt w:val="bullet"/>
      <w:lvlText w:val="•"/>
      <w:lvlJc w:val="left"/>
      <w:pPr>
        <w:ind w:left="6302" w:hanging="284"/>
      </w:pPr>
      <w:rPr>
        <w:rFonts w:hint="default"/>
      </w:rPr>
    </w:lvl>
    <w:lvl w:ilvl="8" w:tplc="CC6828B4">
      <w:start w:val="1"/>
      <w:numFmt w:val="bullet"/>
      <w:lvlText w:val="•"/>
      <w:lvlJc w:val="left"/>
      <w:pPr>
        <w:ind w:left="7601" w:hanging="284"/>
      </w:pPr>
      <w:rPr>
        <w:rFonts w:hint="default"/>
      </w:rPr>
    </w:lvl>
  </w:abstractNum>
  <w:abstractNum w:abstractNumId="18" w15:restartNumberingAfterBreak="0">
    <w:nsid w:val="3746387D"/>
    <w:multiLevelType w:val="hybridMultilevel"/>
    <w:tmpl w:val="BC98AAD6"/>
    <w:lvl w:ilvl="0" w:tplc="43AA620A">
      <w:start w:val="1"/>
      <w:numFmt w:val="lowerLetter"/>
      <w:lvlText w:val="%1."/>
      <w:lvlJc w:val="left"/>
      <w:pPr>
        <w:ind w:left="360" w:hanging="360"/>
      </w:pPr>
      <w:rPr>
        <w:b w:val="0"/>
      </w:rPr>
    </w:lvl>
    <w:lvl w:ilvl="1" w:tplc="E28CC582">
      <w:start w:val="1"/>
      <w:numFmt w:val="lowerLetter"/>
      <w:lvlText w:val="%2."/>
      <w:lvlJc w:val="left"/>
      <w:pPr>
        <w:ind w:left="1080" w:hanging="360"/>
      </w:pPr>
      <w:rPr>
        <w:b w:val="0"/>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D1F08D4"/>
    <w:multiLevelType w:val="hybridMultilevel"/>
    <w:tmpl w:val="110686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D70ED5"/>
    <w:multiLevelType w:val="hybridMultilevel"/>
    <w:tmpl w:val="7D548F7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41896E25"/>
    <w:multiLevelType w:val="hybridMultilevel"/>
    <w:tmpl w:val="C2D279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25A3CDF"/>
    <w:multiLevelType w:val="hybridMultilevel"/>
    <w:tmpl w:val="E69695C8"/>
    <w:lvl w:ilvl="0" w:tplc="240A0001">
      <w:start w:val="1"/>
      <w:numFmt w:val="bullet"/>
      <w:lvlText w:val=""/>
      <w:lvlJc w:val="left"/>
      <w:pPr>
        <w:ind w:left="720" w:hanging="360"/>
      </w:pPr>
      <w:rPr>
        <w:rFonts w:ascii="Symbol" w:hAnsi="Symbol" w:hint="default"/>
      </w:rPr>
    </w:lvl>
    <w:lvl w:ilvl="1" w:tplc="4C303AE0">
      <w:numFmt w:val="bullet"/>
      <w:lvlText w:val="-"/>
      <w:lvlJc w:val="left"/>
      <w:pPr>
        <w:ind w:left="1440" w:hanging="360"/>
      </w:pPr>
      <w:rPr>
        <w:rFonts w:ascii="Calibri" w:eastAsia="Calibri" w:hAnsi="Calibri"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63C3DD3"/>
    <w:multiLevelType w:val="hybridMultilevel"/>
    <w:tmpl w:val="4AF043EA"/>
    <w:lvl w:ilvl="0" w:tplc="50460658">
      <w:start w:val="1"/>
      <w:numFmt w:val="decimal"/>
      <w:lvlText w:val="%1."/>
      <w:lvlJc w:val="left"/>
      <w:pPr>
        <w:tabs>
          <w:tab w:val="num" w:pos="720"/>
        </w:tabs>
        <w:ind w:left="720"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4E5B4BC7"/>
    <w:multiLevelType w:val="hybridMultilevel"/>
    <w:tmpl w:val="0A3840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E55F4C"/>
    <w:multiLevelType w:val="hybridMultilevel"/>
    <w:tmpl w:val="503C8B32"/>
    <w:lvl w:ilvl="0" w:tplc="240A000F">
      <w:start w:val="2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336086A"/>
    <w:multiLevelType w:val="hybridMultilevel"/>
    <w:tmpl w:val="FBCA35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127568"/>
    <w:multiLevelType w:val="multilevel"/>
    <w:tmpl w:val="9FDE9662"/>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6B51A88"/>
    <w:multiLevelType w:val="hybridMultilevel"/>
    <w:tmpl w:val="F602665E"/>
    <w:lvl w:ilvl="0" w:tplc="240A000F">
      <w:start w:val="1"/>
      <w:numFmt w:val="decimal"/>
      <w:lvlText w:val="%1."/>
      <w:lvlJc w:val="left"/>
      <w:pPr>
        <w:ind w:left="705" w:hanging="705"/>
      </w:pPr>
      <w:rPr>
        <w:rFonts w:hint="default"/>
      </w:rPr>
    </w:lvl>
    <w:lvl w:ilvl="1" w:tplc="3C2251E4">
      <w:start w:val="1"/>
      <w:numFmt w:val="decimal"/>
      <w:lvlText w:val="%2.)"/>
      <w:lvlJc w:val="left"/>
      <w:pPr>
        <w:ind w:left="643"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B1925B6"/>
    <w:multiLevelType w:val="hybridMultilevel"/>
    <w:tmpl w:val="EBFE3668"/>
    <w:lvl w:ilvl="0" w:tplc="7EB0B3B4">
      <w:start w:val="1"/>
      <w:numFmt w:val="decimal"/>
      <w:lvlText w:val="%1."/>
      <w:lvlJc w:val="left"/>
      <w:pPr>
        <w:ind w:left="472" w:hanging="360"/>
      </w:pPr>
      <w:rPr>
        <w:rFonts w:ascii="Verdana" w:eastAsia="Verdana" w:hAnsi="Verdana" w:hint="default"/>
        <w:spacing w:val="-1"/>
        <w:w w:val="99"/>
        <w:sz w:val="19"/>
        <w:szCs w:val="19"/>
      </w:rPr>
    </w:lvl>
    <w:lvl w:ilvl="1" w:tplc="750831EE">
      <w:start w:val="1"/>
      <w:numFmt w:val="bullet"/>
      <w:lvlText w:val="•"/>
      <w:lvlJc w:val="left"/>
      <w:pPr>
        <w:ind w:left="1445" w:hanging="360"/>
      </w:pPr>
      <w:rPr>
        <w:rFonts w:hint="default"/>
      </w:rPr>
    </w:lvl>
    <w:lvl w:ilvl="2" w:tplc="DF9ADAE8">
      <w:start w:val="1"/>
      <w:numFmt w:val="bullet"/>
      <w:lvlText w:val="•"/>
      <w:lvlJc w:val="left"/>
      <w:pPr>
        <w:ind w:left="2418" w:hanging="360"/>
      </w:pPr>
      <w:rPr>
        <w:rFonts w:hint="default"/>
      </w:rPr>
    </w:lvl>
    <w:lvl w:ilvl="3" w:tplc="9970ECF2">
      <w:start w:val="1"/>
      <w:numFmt w:val="bullet"/>
      <w:lvlText w:val="•"/>
      <w:lvlJc w:val="left"/>
      <w:pPr>
        <w:ind w:left="3390" w:hanging="360"/>
      </w:pPr>
      <w:rPr>
        <w:rFonts w:hint="default"/>
      </w:rPr>
    </w:lvl>
    <w:lvl w:ilvl="4" w:tplc="7E0AC362">
      <w:start w:val="1"/>
      <w:numFmt w:val="bullet"/>
      <w:lvlText w:val="•"/>
      <w:lvlJc w:val="left"/>
      <w:pPr>
        <w:ind w:left="4363" w:hanging="360"/>
      </w:pPr>
      <w:rPr>
        <w:rFonts w:hint="default"/>
      </w:rPr>
    </w:lvl>
    <w:lvl w:ilvl="5" w:tplc="3D4298D4">
      <w:start w:val="1"/>
      <w:numFmt w:val="bullet"/>
      <w:lvlText w:val="•"/>
      <w:lvlJc w:val="left"/>
      <w:pPr>
        <w:ind w:left="5336" w:hanging="360"/>
      </w:pPr>
      <w:rPr>
        <w:rFonts w:hint="default"/>
      </w:rPr>
    </w:lvl>
    <w:lvl w:ilvl="6" w:tplc="AA787288">
      <w:start w:val="1"/>
      <w:numFmt w:val="bullet"/>
      <w:lvlText w:val="•"/>
      <w:lvlJc w:val="left"/>
      <w:pPr>
        <w:ind w:left="6309" w:hanging="360"/>
      </w:pPr>
      <w:rPr>
        <w:rFonts w:hint="default"/>
      </w:rPr>
    </w:lvl>
    <w:lvl w:ilvl="7" w:tplc="2FDA43CC">
      <w:start w:val="1"/>
      <w:numFmt w:val="bullet"/>
      <w:lvlText w:val="•"/>
      <w:lvlJc w:val="left"/>
      <w:pPr>
        <w:ind w:left="7281" w:hanging="360"/>
      </w:pPr>
      <w:rPr>
        <w:rFonts w:hint="default"/>
      </w:rPr>
    </w:lvl>
    <w:lvl w:ilvl="8" w:tplc="600C3CAC">
      <w:start w:val="1"/>
      <w:numFmt w:val="bullet"/>
      <w:lvlText w:val="•"/>
      <w:lvlJc w:val="left"/>
      <w:pPr>
        <w:ind w:left="8254" w:hanging="360"/>
      </w:pPr>
      <w:rPr>
        <w:rFonts w:hint="default"/>
      </w:rPr>
    </w:lvl>
  </w:abstractNum>
  <w:abstractNum w:abstractNumId="30" w15:restartNumberingAfterBreak="0">
    <w:nsid w:val="5CDA7043"/>
    <w:multiLevelType w:val="hybridMultilevel"/>
    <w:tmpl w:val="6DFCC76E"/>
    <w:lvl w:ilvl="0" w:tplc="E25C7FF8">
      <w:start w:val="1"/>
      <w:numFmt w:val="decimal"/>
      <w:lvlText w:val="%1."/>
      <w:lvlJc w:val="left"/>
      <w:pPr>
        <w:ind w:left="466" w:hanging="358"/>
      </w:pPr>
      <w:rPr>
        <w:rFonts w:ascii="Verdana" w:eastAsia="Verdana" w:hAnsi="Verdana" w:hint="default"/>
        <w:spacing w:val="-1"/>
        <w:w w:val="99"/>
        <w:sz w:val="19"/>
        <w:szCs w:val="19"/>
      </w:rPr>
    </w:lvl>
    <w:lvl w:ilvl="1" w:tplc="C2860E94">
      <w:start w:val="1"/>
      <w:numFmt w:val="bullet"/>
      <w:lvlText w:val=""/>
      <w:lvlJc w:val="left"/>
      <w:pPr>
        <w:ind w:left="1212" w:hanging="360"/>
      </w:pPr>
      <w:rPr>
        <w:rFonts w:ascii="Symbol" w:eastAsia="Symbol" w:hAnsi="Symbol" w:hint="default"/>
        <w:w w:val="99"/>
        <w:sz w:val="20"/>
        <w:szCs w:val="20"/>
      </w:rPr>
    </w:lvl>
    <w:lvl w:ilvl="2" w:tplc="240A000F">
      <w:start w:val="22"/>
      <w:numFmt w:val="bullet"/>
      <w:lvlText w:val="-"/>
      <w:lvlJc w:val="left"/>
      <w:pPr>
        <w:ind w:left="1211" w:hanging="360"/>
      </w:pPr>
      <w:rPr>
        <w:rFonts w:ascii="Verdana" w:eastAsia="Times New Roman" w:hAnsi="Verdana" w:cs="Times New Roman" w:hint="default"/>
        <w:w w:val="99"/>
        <w:sz w:val="20"/>
        <w:szCs w:val="20"/>
      </w:rPr>
    </w:lvl>
    <w:lvl w:ilvl="3" w:tplc="3AF8C9AC">
      <w:start w:val="1"/>
      <w:numFmt w:val="bullet"/>
      <w:lvlText w:val="•"/>
      <w:lvlJc w:val="left"/>
      <w:pPr>
        <w:ind w:left="2968" w:hanging="360"/>
      </w:pPr>
      <w:rPr>
        <w:rFonts w:hint="default"/>
      </w:rPr>
    </w:lvl>
    <w:lvl w:ilvl="4" w:tplc="45CCFE52">
      <w:start w:val="1"/>
      <w:numFmt w:val="bullet"/>
      <w:lvlText w:val="•"/>
      <w:lvlJc w:val="left"/>
      <w:pPr>
        <w:ind w:left="4004" w:hanging="360"/>
      </w:pPr>
      <w:rPr>
        <w:rFonts w:hint="default"/>
      </w:rPr>
    </w:lvl>
    <w:lvl w:ilvl="5" w:tplc="41A0F1C8">
      <w:start w:val="1"/>
      <w:numFmt w:val="bullet"/>
      <w:lvlText w:val="•"/>
      <w:lvlJc w:val="left"/>
      <w:pPr>
        <w:ind w:left="5040" w:hanging="360"/>
      </w:pPr>
      <w:rPr>
        <w:rFonts w:hint="default"/>
      </w:rPr>
    </w:lvl>
    <w:lvl w:ilvl="6" w:tplc="403EE32C">
      <w:start w:val="1"/>
      <w:numFmt w:val="bullet"/>
      <w:lvlText w:val="•"/>
      <w:lvlJc w:val="left"/>
      <w:pPr>
        <w:ind w:left="6076" w:hanging="360"/>
      </w:pPr>
      <w:rPr>
        <w:rFonts w:hint="default"/>
      </w:rPr>
    </w:lvl>
    <w:lvl w:ilvl="7" w:tplc="CDCA75D8">
      <w:start w:val="1"/>
      <w:numFmt w:val="bullet"/>
      <w:lvlText w:val="•"/>
      <w:lvlJc w:val="left"/>
      <w:pPr>
        <w:ind w:left="7112" w:hanging="360"/>
      </w:pPr>
      <w:rPr>
        <w:rFonts w:hint="default"/>
      </w:rPr>
    </w:lvl>
    <w:lvl w:ilvl="8" w:tplc="7E1459D6">
      <w:start w:val="1"/>
      <w:numFmt w:val="bullet"/>
      <w:lvlText w:val="•"/>
      <w:lvlJc w:val="left"/>
      <w:pPr>
        <w:ind w:left="8148" w:hanging="360"/>
      </w:pPr>
      <w:rPr>
        <w:rFonts w:hint="default"/>
      </w:rPr>
    </w:lvl>
  </w:abstractNum>
  <w:abstractNum w:abstractNumId="31" w15:restartNumberingAfterBreak="0">
    <w:nsid w:val="5D915277"/>
    <w:multiLevelType w:val="hybridMultilevel"/>
    <w:tmpl w:val="AA5C324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620F1374"/>
    <w:multiLevelType w:val="hybridMultilevel"/>
    <w:tmpl w:val="20E0726E"/>
    <w:lvl w:ilvl="0" w:tplc="5B5685D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B55030"/>
    <w:multiLevelType w:val="hybridMultilevel"/>
    <w:tmpl w:val="882C60B8"/>
    <w:lvl w:ilvl="0" w:tplc="C7EA07D8">
      <w:start w:val="1"/>
      <w:numFmt w:val="decimal"/>
      <w:lvlText w:val="CLAUSULA %1"/>
      <w:lvlJc w:val="left"/>
      <w:pPr>
        <w:ind w:left="360" w:hanging="360"/>
      </w:pPr>
      <w:rPr>
        <w:rFonts w:ascii="Arial" w:hAnsi="Arial" w:cs="Arial" w:hint="default"/>
        <w:b/>
        <w:i w:val="0"/>
        <w:sz w:val="22"/>
        <w:szCs w:val="22"/>
      </w:rPr>
    </w:lvl>
    <w:lvl w:ilvl="1" w:tplc="240A0019">
      <w:start w:val="1"/>
      <w:numFmt w:val="lowerLetter"/>
      <w:lvlText w:val="%2."/>
      <w:lvlJc w:val="left"/>
      <w:pPr>
        <w:ind w:left="1080" w:hanging="360"/>
      </w:pPr>
    </w:lvl>
    <w:lvl w:ilvl="2" w:tplc="C6320FB2">
      <w:start w:val="1"/>
      <w:numFmt w:val="lowerRoman"/>
      <w:lvlText w:val="(%3)"/>
      <w:lvlJc w:val="left"/>
      <w:pPr>
        <w:ind w:left="2700" w:hanging="10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4" w15:restartNumberingAfterBreak="0">
    <w:nsid w:val="67073B51"/>
    <w:multiLevelType w:val="hybridMultilevel"/>
    <w:tmpl w:val="A9BABB1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5" w15:restartNumberingAfterBreak="0">
    <w:nsid w:val="6C2D56BC"/>
    <w:multiLevelType w:val="hybridMultilevel"/>
    <w:tmpl w:val="0034207A"/>
    <w:lvl w:ilvl="0" w:tplc="BCB4DE08">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EB16C0"/>
    <w:multiLevelType w:val="hybridMultilevel"/>
    <w:tmpl w:val="8D6ABBB0"/>
    <w:lvl w:ilvl="0" w:tplc="EF9CF204">
      <w:start w:val="1"/>
      <w:numFmt w:val="decimal"/>
      <w:lvlText w:val="%1."/>
      <w:lvlJc w:val="left"/>
      <w:pPr>
        <w:ind w:left="472" w:hanging="360"/>
      </w:pPr>
      <w:rPr>
        <w:rFonts w:ascii="Verdana" w:eastAsia="Times New Roman" w:hAnsi="Verdana" w:cs="Arial"/>
        <w:w w:val="99"/>
        <w:sz w:val="19"/>
        <w:szCs w:val="19"/>
      </w:rPr>
    </w:lvl>
    <w:lvl w:ilvl="1" w:tplc="0D388CC4">
      <w:start w:val="1"/>
      <w:numFmt w:val="bullet"/>
      <w:lvlText w:val=""/>
      <w:lvlJc w:val="left"/>
      <w:pPr>
        <w:ind w:left="1012" w:hanging="540"/>
      </w:pPr>
      <w:rPr>
        <w:rFonts w:ascii="Symbol" w:eastAsia="Symbol" w:hAnsi="Symbol" w:hint="default"/>
        <w:w w:val="99"/>
        <w:sz w:val="19"/>
        <w:szCs w:val="19"/>
      </w:rPr>
    </w:lvl>
    <w:lvl w:ilvl="2" w:tplc="D01C39AC">
      <w:start w:val="1"/>
      <w:numFmt w:val="bullet"/>
      <w:lvlText w:val="•"/>
      <w:lvlJc w:val="left"/>
      <w:pPr>
        <w:ind w:left="832" w:hanging="540"/>
      </w:pPr>
      <w:rPr>
        <w:rFonts w:hint="default"/>
      </w:rPr>
    </w:lvl>
    <w:lvl w:ilvl="3" w:tplc="EFFC4B68">
      <w:start w:val="1"/>
      <w:numFmt w:val="bullet"/>
      <w:lvlText w:val="•"/>
      <w:lvlJc w:val="left"/>
      <w:pPr>
        <w:ind w:left="832" w:hanging="540"/>
      </w:pPr>
      <w:rPr>
        <w:rFonts w:hint="default"/>
      </w:rPr>
    </w:lvl>
    <w:lvl w:ilvl="4" w:tplc="39D052C2">
      <w:start w:val="1"/>
      <w:numFmt w:val="bullet"/>
      <w:lvlText w:val="•"/>
      <w:lvlJc w:val="left"/>
      <w:pPr>
        <w:ind w:left="1012" w:hanging="540"/>
      </w:pPr>
      <w:rPr>
        <w:rFonts w:hint="default"/>
      </w:rPr>
    </w:lvl>
    <w:lvl w:ilvl="5" w:tplc="6F2EAB16">
      <w:start w:val="1"/>
      <w:numFmt w:val="bullet"/>
      <w:lvlText w:val="•"/>
      <w:lvlJc w:val="left"/>
      <w:pPr>
        <w:ind w:left="1180" w:hanging="540"/>
      </w:pPr>
      <w:rPr>
        <w:rFonts w:hint="default"/>
      </w:rPr>
    </w:lvl>
    <w:lvl w:ilvl="6" w:tplc="DB8AF504">
      <w:start w:val="1"/>
      <w:numFmt w:val="bullet"/>
      <w:lvlText w:val="•"/>
      <w:lvlJc w:val="left"/>
      <w:pPr>
        <w:ind w:left="2984" w:hanging="540"/>
      </w:pPr>
      <w:rPr>
        <w:rFonts w:hint="default"/>
      </w:rPr>
    </w:lvl>
    <w:lvl w:ilvl="7" w:tplc="1EFC1868">
      <w:start w:val="1"/>
      <w:numFmt w:val="bullet"/>
      <w:lvlText w:val="•"/>
      <w:lvlJc w:val="left"/>
      <w:pPr>
        <w:ind w:left="4788" w:hanging="540"/>
      </w:pPr>
      <w:rPr>
        <w:rFonts w:hint="default"/>
      </w:rPr>
    </w:lvl>
    <w:lvl w:ilvl="8" w:tplc="D5EAEE08">
      <w:start w:val="1"/>
      <w:numFmt w:val="bullet"/>
      <w:lvlText w:val="•"/>
      <w:lvlJc w:val="left"/>
      <w:pPr>
        <w:ind w:left="6592" w:hanging="540"/>
      </w:pPr>
      <w:rPr>
        <w:rFonts w:hint="default"/>
      </w:rPr>
    </w:lvl>
  </w:abstractNum>
  <w:abstractNum w:abstractNumId="37" w15:restartNumberingAfterBreak="0">
    <w:nsid w:val="733D4F1A"/>
    <w:multiLevelType w:val="hybridMultilevel"/>
    <w:tmpl w:val="B3EC1282"/>
    <w:lvl w:ilvl="0" w:tplc="51F241C0">
      <w:start w:val="1"/>
      <w:numFmt w:val="decimal"/>
      <w:lvlText w:val="%1."/>
      <w:lvlJc w:val="left"/>
      <w:pPr>
        <w:ind w:left="472" w:hanging="360"/>
      </w:pPr>
      <w:rPr>
        <w:rFonts w:ascii="Verdana" w:eastAsia="Verdana" w:hAnsi="Verdana" w:hint="default"/>
        <w:spacing w:val="-1"/>
        <w:w w:val="99"/>
        <w:sz w:val="19"/>
        <w:szCs w:val="19"/>
      </w:rPr>
    </w:lvl>
    <w:lvl w:ilvl="1" w:tplc="D764A374">
      <w:start w:val="1"/>
      <w:numFmt w:val="bullet"/>
      <w:lvlText w:val=""/>
      <w:lvlJc w:val="left"/>
      <w:pPr>
        <w:ind w:left="832" w:hanging="360"/>
      </w:pPr>
      <w:rPr>
        <w:rFonts w:ascii="Symbol" w:eastAsia="Symbol" w:hAnsi="Symbol" w:hint="default"/>
        <w:w w:val="99"/>
        <w:sz w:val="19"/>
        <w:szCs w:val="19"/>
      </w:rPr>
    </w:lvl>
    <w:lvl w:ilvl="2" w:tplc="0F50D51E">
      <w:start w:val="1"/>
      <w:numFmt w:val="bullet"/>
      <w:lvlText w:val="•"/>
      <w:lvlJc w:val="left"/>
      <w:pPr>
        <w:ind w:left="1873" w:hanging="360"/>
      </w:pPr>
      <w:rPr>
        <w:rFonts w:hint="default"/>
      </w:rPr>
    </w:lvl>
    <w:lvl w:ilvl="3" w:tplc="6FAEC1CA">
      <w:start w:val="1"/>
      <w:numFmt w:val="bullet"/>
      <w:lvlText w:val="•"/>
      <w:lvlJc w:val="left"/>
      <w:pPr>
        <w:ind w:left="2914" w:hanging="360"/>
      </w:pPr>
      <w:rPr>
        <w:rFonts w:hint="default"/>
      </w:rPr>
    </w:lvl>
    <w:lvl w:ilvl="4" w:tplc="FDB4941A">
      <w:start w:val="1"/>
      <w:numFmt w:val="bullet"/>
      <w:lvlText w:val="•"/>
      <w:lvlJc w:val="left"/>
      <w:pPr>
        <w:ind w:left="3955" w:hanging="360"/>
      </w:pPr>
      <w:rPr>
        <w:rFonts w:hint="default"/>
      </w:rPr>
    </w:lvl>
    <w:lvl w:ilvl="5" w:tplc="1FBE463C">
      <w:start w:val="1"/>
      <w:numFmt w:val="bullet"/>
      <w:lvlText w:val="•"/>
      <w:lvlJc w:val="left"/>
      <w:pPr>
        <w:ind w:left="4996" w:hanging="360"/>
      </w:pPr>
      <w:rPr>
        <w:rFonts w:hint="default"/>
      </w:rPr>
    </w:lvl>
    <w:lvl w:ilvl="6" w:tplc="D8EA2D2A">
      <w:start w:val="1"/>
      <w:numFmt w:val="bullet"/>
      <w:lvlText w:val="•"/>
      <w:lvlJc w:val="left"/>
      <w:pPr>
        <w:ind w:left="6036" w:hanging="360"/>
      </w:pPr>
      <w:rPr>
        <w:rFonts w:hint="default"/>
      </w:rPr>
    </w:lvl>
    <w:lvl w:ilvl="7" w:tplc="218EB74E">
      <w:start w:val="1"/>
      <w:numFmt w:val="bullet"/>
      <w:lvlText w:val="•"/>
      <w:lvlJc w:val="left"/>
      <w:pPr>
        <w:ind w:left="7077" w:hanging="360"/>
      </w:pPr>
      <w:rPr>
        <w:rFonts w:hint="default"/>
      </w:rPr>
    </w:lvl>
    <w:lvl w:ilvl="8" w:tplc="C1A09FCC">
      <w:start w:val="1"/>
      <w:numFmt w:val="bullet"/>
      <w:lvlText w:val="•"/>
      <w:lvlJc w:val="left"/>
      <w:pPr>
        <w:ind w:left="8118" w:hanging="360"/>
      </w:pPr>
      <w:rPr>
        <w:rFonts w:hint="default"/>
      </w:rPr>
    </w:lvl>
  </w:abstractNum>
  <w:abstractNum w:abstractNumId="38" w15:restartNumberingAfterBreak="0">
    <w:nsid w:val="750E5B8F"/>
    <w:multiLevelType w:val="hybridMultilevel"/>
    <w:tmpl w:val="F5DCBFE8"/>
    <w:lvl w:ilvl="0" w:tplc="BFCEF010">
      <w:start w:val="3"/>
      <w:numFmt w:val="lowerLetter"/>
      <w:lvlText w:val="%1."/>
      <w:lvlJc w:val="left"/>
      <w:pPr>
        <w:ind w:left="36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8052D9B"/>
    <w:multiLevelType w:val="hybridMultilevel"/>
    <w:tmpl w:val="984C055A"/>
    <w:lvl w:ilvl="0" w:tplc="B9884EEC">
      <w:start w:val="1"/>
      <w:numFmt w:val="decimal"/>
      <w:lvlText w:val="%1."/>
      <w:lvlJc w:val="left"/>
      <w:pPr>
        <w:ind w:left="539" w:hanging="428"/>
      </w:pPr>
      <w:rPr>
        <w:rFonts w:ascii="Verdana" w:eastAsia="Times New Roman" w:hAnsi="Verdana" w:cs="Arial"/>
        <w:spacing w:val="-1"/>
        <w:w w:val="99"/>
        <w:sz w:val="19"/>
        <w:szCs w:val="19"/>
      </w:rPr>
    </w:lvl>
    <w:lvl w:ilvl="1" w:tplc="1E5869A8">
      <w:start w:val="1"/>
      <w:numFmt w:val="bullet"/>
      <w:lvlText w:val="•"/>
      <w:lvlJc w:val="left"/>
      <w:pPr>
        <w:ind w:left="1505" w:hanging="428"/>
      </w:pPr>
      <w:rPr>
        <w:rFonts w:hint="default"/>
      </w:rPr>
    </w:lvl>
    <w:lvl w:ilvl="2" w:tplc="B608C90E">
      <w:start w:val="1"/>
      <w:numFmt w:val="bullet"/>
      <w:lvlText w:val="•"/>
      <w:lvlJc w:val="left"/>
      <w:pPr>
        <w:ind w:left="2471" w:hanging="428"/>
      </w:pPr>
      <w:rPr>
        <w:rFonts w:hint="default"/>
      </w:rPr>
    </w:lvl>
    <w:lvl w:ilvl="3" w:tplc="D31C8794">
      <w:start w:val="1"/>
      <w:numFmt w:val="bullet"/>
      <w:lvlText w:val="•"/>
      <w:lvlJc w:val="left"/>
      <w:pPr>
        <w:ind w:left="3437" w:hanging="428"/>
      </w:pPr>
      <w:rPr>
        <w:rFonts w:hint="default"/>
      </w:rPr>
    </w:lvl>
    <w:lvl w:ilvl="4" w:tplc="B2E0ECAE">
      <w:start w:val="1"/>
      <w:numFmt w:val="bullet"/>
      <w:lvlText w:val="•"/>
      <w:lvlJc w:val="left"/>
      <w:pPr>
        <w:ind w:left="4403" w:hanging="428"/>
      </w:pPr>
      <w:rPr>
        <w:rFonts w:hint="default"/>
      </w:rPr>
    </w:lvl>
    <w:lvl w:ilvl="5" w:tplc="69323C98">
      <w:start w:val="1"/>
      <w:numFmt w:val="bullet"/>
      <w:lvlText w:val="•"/>
      <w:lvlJc w:val="left"/>
      <w:pPr>
        <w:ind w:left="5370" w:hanging="428"/>
      </w:pPr>
      <w:rPr>
        <w:rFonts w:hint="default"/>
      </w:rPr>
    </w:lvl>
    <w:lvl w:ilvl="6" w:tplc="F1DC4C80">
      <w:start w:val="1"/>
      <w:numFmt w:val="bullet"/>
      <w:lvlText w:val="•"/>
      <w:lvlJc w:val="left"/>
      <w:pPr>
        <w:ind w:left="6336" w:hanging="428"/>
      </w:pPr>
      <w:rPr>
        <w:rFonts w:hint="default"/>
      </w:rPr>
    </w:lvl>
    <w:lvl w:ilvl="7" w:tplc="62747786">
      <w:start w:val="1"/>
      <w:numFmt w:val="bullet"/>
      <w:lvlText w:val="•"/>
      <w:lvlJc w:val="left"/>
      <w:pPr>
        <w:ind w:left="7302" w:hanging="428"/>
      </w:pPr>
      <w:rPr>
        <w:rFonts w:hint="default"/>
      </w:rPr>
    </w:lvl>
    <w:lvl w:ilvl="8" w:tplc="BC78FAD2">
      <w:start w:val="1"/>
      <w:numFmt w:val="bullet"/>
      <w:lvlText w:val="•"/>
      <w:lvlJc w:val="left"/>
      <w:pPr>
        <w:ind w:left="8268" w:hanging="428"/>
      </w:pPr>
      <w:rPr>
        <w:rFonts w:hint="default"/>
      </w:rPr>
    </w:lvl>
  </w:abstractNum>
  <w:num w:numId="1">
    <w:abstractNumId w:val="27"/>
  </w:num>
  <w:num w:numId="2">
    <w:abstractNumId w:val="13"/>
  </w:num>
  <w:num w:numId="3">
    <w:abstractNumId w:val="14"/>
  </w:num>
  <w:num w:numId="4">
    <w:abstractNumId w:val="17"/>
  </w:num>
  <w:num w:numId="5">
    <w:abstractNumId w:val="30"/>
  </w:num>
  <w:num w:numId="6">
    <w:abstractNumId w:val="7"/>
  </w:num>
  <w:num w:numId="7">
    <w:abstractNumId w:val="29"/>
  </w:num>
  <w:num w:numId="8">
    <w:abstractNumId w:val="39"/>
  </w:num>
  <w:num w:numId="9">
    <w:abstractNumId w:val="37"/>
  </w:num>
  <w:num w:numId="10">
    <w:abstractNumId w:val="36"/>
  </w:num>
  <w:num w:numId="11">
    <w:abstractNumId w:val="35"/>
  </w:num>
  <w:num w:numId="12">
    <w:abstractNumId w:val="18"/>
  </w:num>
  <w:num w:numId="13">
    <w:abstractNumId w:val="38"/>
  </w:num>
  <w:num w:numId="14">
    <w:abstractNumId w:val="2"/>
  </w:num>
  <w:num w:numId="15">
    <w:abstractNumId w:val="26"/>
  </w:num>
  <w:num w:numId="16">
    <w:abstractNumId w:val="28"/>
  </w:num>
  <w:num w:numId="17">
    <w:abstractNumId w:val="31"/>
  </w:num>
  <w:num w:numId="18">
    <w:abstractNumId w:val="20"/>
  </w:num>
  <w:num w:numId="19">
    <w:abstractNumId w:val="34"/>
  </w:num>
  <w:num w:numId="20">
    <w:abstractNumId w:val="10"/>
  </w:num>
  <w:num w:numId="21">
    <w:abstractNumId w:val="3"/>
  </w:num>
  <w:num w:numId="22">
    <w:abstractNumId w:val="24"/>
  </w:num>
  <w:num w:numId="23">
    <w:abstractNumId w:val="15"/>
  </w:num>
  <w:num w:numId="24">
    <w:abstractNumId w:val="32"/>
  </w:num>
  <w:num w:numId="25">
    <w:abstractNumId w:val="1"/>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8"/>
  </w:num>
  <w:num w:numId="28">
    <w:abstractNumId w:val="16"/>
  </w:num>
  <w:num w:numId="29">
    <w:abstractNumId w:val="22"/>
  </w:num>
  <w:num w:numId="30">
    <w:abstractNumId w:val="21"/>
  </w:num>
  <w:num w:numId="31">
    <w:abstractNumId w:val="25"/>
  </w:num>
  <w:num w:numId="32">
    <w:abstractNumId w:val="12"/>
  </w:num>
  <w:num w:numId="33">
    <w:abstractNumId w:val="5"/>
  </w:num>
  <w:num w:numId="34">
    <w:abstractNumId w:val="1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A0sLQwNDQ0MzAGQiUdpeDU4uLM/DyQAqNaAJhd52QsAAAA"/>
  </w:docVars>
  <w:rsids>
    <w:rsidRoot w:val="00840D14"/>
    <w:rsid w:val="0000128E"/>
    <w:rsid w:val="00001DD7"/>
    <w:rsid w:val="00001F1C"/>
    <w:rsid w:val="00006BA9"/>
    <w:rsid w:val="000102ED"/>
    <w:rsid w:val="00010777"/>
    <w:rsid w:val="00012139"/>
    <w:rsid w:val="000166FC"/>
    <w:rsid w:val="00016C8F"/>
    <w:rsid w:val="0002675C"/>
    <w:rsid w:val="00026F60"/>
    <w:rsid w:val="00027A0A"/>
    <w:rsid w:val="00040696"/>
    <w:rsid w:val="000428D5"/>
    <w:rsid w:val="00050AC7"/>
    <w:rsid w:val="00050DD7"/>
    <w:rsid w:val="00060457"/>
    <w:rsid w:val="00060719"/>
    <w:rsid w:val="00066E83"/>
    <w:rsid w:val="000706CA"/>
    <w:rsid w:val="00072234"/>
    <w:rsid w:val="000733E9"/>
    <w:rsid w:val="00082B63"/>
    <w:rsid w:val="00090292"/>
    <w:rsid w:val="00091338"/>
    <w:rsid w:val="000931F0"/>
    <w:rsid w:val="00093C1A"/>
    <w:rsid w:val="00093E72"/>
    <w:rsid w:val="000940E0"/>
    <w:rsid w:val="00094A39"/>
    <w:rsid w:val="000A0CA2"/>
    <w:rsid w:val="000A1F19"/>
    <w:rsid w:val="000A2EE3"/>
    <w:rsid w:val="000A429E"/>
    <w:rsid w:val="000B36F5"/>
    <w:rsid w:val="000B5E6C"/>
    <w:rsid w:val="000B77A3"/>
    <w:rsid w:val="000C2ED8"/>
    <w:rsid w:val="000C57DC"/>
    <w:rsid w:val="000D0D4A"/>
    <w:rsid w:val="000D282A"/>
    <w:rsid w:val="000D4CA1"/>
    <w:rsid w:val="000E1038"/>
    <w:rsid w:val="000E194C"/>
    <w:rsid w:val="000E3EFA"/>
    <w:rsid w:val="000E4496"/>
    <w:rsid w:val="000F014F"/>
    <w:rsid w:val="000F039F"/>
    <w:rsid w:val="000F13C6"/>
    <w:rsid w:val="000F3FB0"/>
    <w:rsid w:val="000F4374"/>
    <w:rsid w:val="000F7637"/>
    <w:rsid w:val="000F7AB5"/>
    <w:rsid w:val="0010405E"/>
    <w:rsid w:val="0010763D"/>
    <w:rsid w:val="00113C03"/>
    <w:rsid w:val="00114907"/>
    <w:rsid w:val="00114F50"/>
    <w:rsid w:val="00121B42"/>
    <w:rsid w:val="0012211E"/>
    <w:rsid w:val="001231CF"/>
    <w:rsid w:val="001240E3"/>
    <w:rsid w:val="00133AC7"/>
    <w:rsid w:val="00134514"/>
    <w:rsid w:val="00137927"/>
    <w:rsid w:val="0014506F"/>
    <w:rsid w:val="001468D8"/>
    <w:rsid w:val="001473D1"/>
    <w:rsid w:val="00147CA7"/>
    <w:rsid w:val="00150223"/>
    <w:rsid w:val="00151C61"/>
    <w:rsid w:val="001536EA"/>
    <w:rsid w:val="00155D9A"/>
    <w:rsid w:val="00156194"/>
    <w:rsid w:val="00156EC4"/>
    <w:rsid w:val="00162082"/>
    <w:rsid w:val="001670E9"/>
    <w:rsid w:val="00173096"/>
    <w:rsid w:val="001737E5"/>
    <w:rsid w:val="001744C4"/>
    <w:rsid w:val="00175650"/>
    <w:rsid w:val="00176DD2"/>
    <w:rsid w:val="00180044"/>
    <w:rsid w:val="00183951"/>
    <w:rsid w:val="0019106C"/>
    <w:rsid w:val="001B0C24"/>
    <w:rsid w:val="001B7E3A"/>
    <w:rsid w:val="001C1B52"/>
    <w:rsid w:val="001C49F1"/>
    <w:rsid w:val="001C5D92"/>
    <w:rsid w:val="001D317F"/>
    <w:rsid w:val="001E0768"/>
    <w:rsid w:val="001E4DC5"/>
    <w:rsid w:val="001E636C"/>
    <w:rsid w:val="001F28CA"/>
    <w:rsid w:val="001F3DCF"/>
    <w:rsid w:val="002002E2"/>
    <w:rsid w:val="00204BED"/>
    <w:rsid w:val="00205A85"/>
    <w:rsid w:val="00205E6E"/>
    <w:rsid w:val="002065E9"/>
    <w:rsid w:val="002071B5"/>
    <w:rsid w:val="00212CE2"/>
    <w:rsid w:val="0021669C"/>
    <w:rsid w:val="0022165E"/>
    <w:rsid w:val="00227F14"/>
    <w:rsid w:val="00231B56"/>
    <w:rsid w:val="002332E9"/>
    <w:rsid w:val="002357AB"/>
    <w:rsid w:val="0024384D"/>
    <w:rsid w:val="00246DBA"/>
    <w:rsid w:val="00247007"/>
    <w:rsid w:val="00247A92"/>
    <w:rsid w:val="00256EC9"/>
    <w:rsid w:val="00260B9B"/>
    <w:rsid w:val="0026157A"/>
    <w:rsid w:val="002617AD"/>
    <w:rsid w:val="002661DB"/>
    <w:rsid w:val="00270451"/>
    <w:rsid w:val="0027097E"/>
    <w:rsid w:val="002756E5"/>
    <w:rsid w:val="00280422"/>
    <w:rsid w:val="00283F9A"/>
    <w:rsid w:val="002853CD"/>
    <w:rsid w:val="002912EB"/>
    <w:rsid w:val="002932F7"/>
    <w:rsid w:val="00295B79"/>
    <w:rsid w:val="00296EFE"/>
    <w:rsid w:val="002970C1"/>
    <w:rsid w:val="002A02FF"/>
    <w:rsid w:val="002A06E4"/>
    <w:rsid w:val="002A51B5"/>
    <w:rsid w:val="002B108E"/>
    <w:rsid w:val="002B12A9"/>
    <w:rsid w:val="002B1E1C"/>
    <w:rsid w:val="002B2B8D"/>
    <w:rsid w:val="002C53B9"/>
    <w:rsid w:val="002C73B7"/>
    <w:rsid w:val="002D271A"/>
    <w:rsid w:val="002D4B22"/>
    <w:rsid w:val="002D508E"/>
    <w:rsid w:val="002D6BAC"/>
    <w:rsid w:val="002E031B"/>
    <w:rsid w:val="002E15EE"/>
    <w:rsid w:val="002F176A"/>
    <w:rsid w:val="002F407B"/>
    <w:rsid w:val="002F4F54"/>
    <w:rsid w:val="002F58E2"/>
    <w:rsid w:val="002F612E"/>
    <w:rsid w:val="0030607E"/>
    <w:rsid w:val="00306F1C"/>
    <w:rsid w:val="0030736E"/>
    <w:rsid w:val="0031276F"/>
    <w:rsid w:val="00316E6C"/>
    <w:rsid w:val="00324CE4"/>
    <w:rsid w:val="003253BF"/>
    <w:rsid w:val="00331BE3"/>
    <w:rsid w:val="00332F53"/>
    <w:rsid w:val="0033386A"/>
    <w:rsid w:val="00333ADC"/>
    <w:rsid w:val="003346E9"/>
    <w:rsid w:val="00335A92"/>
    <w:rsid w:val="00343F81"/>
    <w:rsid w:val="003470F7"/>
    <w:rsid w:val="00351ABA"/>
    <w:rsid w:val="00367A85"/>
    <w:rsid w:val="003716B9"/>
    <w:rsid w:val="00371E55"/>
    <w:rsid w:val="00371E9E"/>
    <w:rsid w:val="00375896"/>
    <w:rsid w:val="00377984"/>
    <w:rsid w:val="00380736"/>
    <w:rsid w:val="00383920"/>
    <w:rsid w:val="00383AA4"/>
    <w:rsid w:val="00390BF1"/>
    <w:rsid w:val="00391335"/>
    <w:rsid w:val="00394829"/>
    <w:rsid w:val="003A0255"/>
    <w:rsid w:val="003A23B4"/>
    <w:rsid w:val="003A240F"/>
    <w:rsid w:val="003A4E8B"/>
    <w:rsid w:val="003A4EB5"/>
    <w:rsid w:val="003A5A7A"/>
    <w:rsid w:val="003B1E48"/>
    <w:rsid w:val="003B7F07"/>
    <w:rsid w:val="003C477B"/>
    <w:rsid w:val="003C5107"/>
    <w:rsid w:val="003C5FAE"/>
    <w:rsid w:val="003D0AC8"/>
    <w:rsid w:val="003D21B8"/>
    <w:rsid w:val="003D4813"/>
    <w:rsid w:val="003D66CA"/>
    <w:rsid w:val="003D7DD6"/>
    <w:rsid w:val="003E0652"/>
    <w:rsid w:val="003E0DF6"/>
    <w:rsid w:val="003E1078"/>
    <w:rsid w:val="003E2FDF"/>
    <w:rsid w:val="003E415D"/>
    <w:rsid w:val="003E65DC"/>
    <w:rsid w:val="003F0376"/>
    <w:rsid w:val="003F071E"/>
    <w:rsid w:val="003F271C"/>
    <w:rsid w:val="003F3863"/>
    <w:rsid w:val="003F4027"/>
    <w:rsid w:val="003F46CD"/>
    <w:rsid w:val="003F640E"/>
    <w:rsid w:val="00401FE7"/>
    <w:rsid w:val="00405612"/>
    <w:rsid w:val="004210D1"/>
    <w:rsid w:val="00422C48"/>
    <w:rsid w:val="00424CE2"/>
    <w:rsid w:val="004326FD"/>
    <w:rsid w:val="00434E69"/>
    <w:rsid w:val="004400FB"/>
    <w:rsid w:val="00440976"/>
    <w:rsid w:val="00441C2D"/>
    <w:rsid w:val="00443072"/>
    <w:rsid w:val="00457871"/>
    <w:rsid w:val="00457F0E"/>
    <w:rsid w:val="00460120"/>
    <w:rsid w:val="00462CC8"/>
    <w:rsid w:val="004679DB"/>
    <w:rsid w:val="00470870"/>
    <w:rsid w:val="00474A85"/>
    <w:rsid w:val="0047573E"/>
    <w:rsid w:val="004805B0"/>
    <w:rsid w:val="00483071"/>
    <w:rsid w:val="00483638"/>
    <w:rsid w:val="00485FD9"/>
    <w:rsid w:val="00486D6F"/>
    <w:rsid w:val="004949D8"/>
    <w:rsid w:val="00494CE9"/>
    <w:rsid w:val="00496245"/>
    <w:rsid w:val="00496FBA"/>
    <w:rsid w:val="004A6144"/>
    <w:rsid w:val="004B5939"/>
    <w:rsid w:val="004B5CC9"/>
    <w:rsid w:val="004B69E5"/>
    <w:rsid w:val="004B7D5C"/>
    <w:rsid w:val="004C0545"/>
    <w:rsid w:val="004C0F9F"/>
    <w:rsid w:val="004C3692"/>
    <w:rsid w:val="004C5DF9"/>
    <w:rsid w:val="004C5E4D"/>
    <w:rsid w:val="004D0C39"/>
    <w:rsid w:val="004E0479"/>
    <w:rsid w:val="004E04E8"/>
    <w:rsid w:val="004E21A2"/>
    <w:rsid w:val="004E3E88"/>
    <w:rsid w:val="004E7590"/>
    <w:rsid w:val="004F0C58"/>
    <w:rsid w:val="004F6605"/>
    <w:rsid w:val="004F76C2"/>
    <w:rsid w:val="00506B47"/>
    <w:rsid w:val="005142CE"/>
    <w:rsid w:val="00514B13"/>
    <w:rsid w:val="00517195"/>
    <w:rsid w:val="005176EB"/>
    <w:rsid w:val="00522E17"/>
    <w:rsid w:val="00536C50"/>
    <w:rsid w:val="00540730"/>
    <w:rsid w:val="0054507A"/>
    <w:rsid w:val="00555690"/>
    <w:rsid w:val="00555EED"/>
    <w:rsid w:val="00560774"/>
    <w:rsid w:val="00562D4B"/>
    <w:rsid w:val="0057178F"/>
    <w:rsid w:val="00573D3D"/>
    <w:rsid w:val="0057419B"/>
    <w:rsid w:val="00574CD0"/>
    <w:rsid w:val="00584E74"/>
    <w:rsid w:val="00584F0D"/>
    <w:rsid w:val="005932FD"/>
    <w:rsid w:val="005936A6"/>
    <w:rsid w:val="00597207"/>
    <w:rsid w:val="005A2466"/>
    <w:rsid w:val="005A5925"/>
    <w:rsid w:val="005B3D64"/>
    <w:rsid w:val="005B3FE0"/>
    <w:rsid w:val="005B42B5"/>
    <w:rsid w:val="005B5A63"/>
    <w:rsid w:val="005C22A6"/>
    <w:rsid w:val="005C58A5"/>
    <w:rsid w:val="005C6C60"/>
    <w:rsid w:val="005C7983"/>
    <w:rsid w:val="005D3BA7"/>
    <w:rsid w:val="005D53A7"/>
    <w:rsid w:val="005E2736"/>
    <w:rsid w:val="005E2AA7"/>
    <w:rsid w:val="005E3565"/>
    <w:rsid w:val="005E3EE5"/>
    <w:rsid w:val="005E42C3"/>
    <w:rsid w:val="005E6043"/>
    <w:rsid w:val="005F1553"/>
    <w:rsid w:val="005F30D9"/>
    <w:rsid w:val="005F30E7"/>
    <w:rsid w:val="005F3970"/>
    <w:rsid w:val="00601B83"/>
    <w:rsid w:val="006020BE"/>
    <w:rsid w:val="00604031"/>
    <w:rsid w:val="00604AAC"/>
    <w:rsid w:val="00604D62"/>
    <w:rsid w:val="00605CB8"/>
    <w:rsid w:val="00620821"/>
    <w:rsid w:val="00620A2D"/>
    <w:rsid w:val="006213DD"/>
    <w:rsid w:val="006244D2"/>
    <w:rsid w:val="00627598"/>
    <w:rsid w:val="00631FD2"/>
    <w:rsid w:val="00633FBD"/>
    <w:rsid w:val="00634725"/>
    <w:rsid w:val="006365C4"/>
    <w:rsid w:val="00640B43"/>
    <w:rsid w:val="00645284"/>
    <w:rsid w:val="00652621"/>
    <w:rsid w:val="00653318"/>
    <w:rsid w:val="006603C8"/>
    <w:rsid w:val="006619F3"/>
    <w:rsid w:val="00664CF4"/>
    <w:rsid w:val="006671AF"/>
    <w:rsid w:val="0066798C"/>
    <w:rsid w:val="006709BA"/>
    <w:rsid w:val="0067639A"/>
    <w:rsid w:val="00677724"/>
    <w:rsid w:val="00680B98"/>
    <w:rsid w:val="00683D0A"/>
    <w:rsid w:val="006847AE"/>
    <w:rsid w:val="0069049F"/>
    <w:rsid w:val="006954AD"/>
    <w:rsid w:val="006966DC"/>
    <w:rsid w:val="00696821"/>
    <w:rsid w:val="00697939"/>
    <w:rsid w:val="006B0520"/>
    <w:rsid w:val="006B3090"/>
    <w:rsid w:val="006B36A9"/>
    <w:rsid w:val="006B562A"/>
    <w:rsid w:val="006C05BC"/>
    <w:rsid w:val="006C1908"/>
    <w:rsid w:val="006C3516"/>
    <w:rsid w:val="006D035F"/>
    <w:rsid w:val="006D4461"/>
    <w:rsid w:val="006D4741"/>
    <w:rsid w:val="006D609E"/>
    <w:rsid w:val="006E173E"/>
    <w:rsid w:val="006E332F"/>
    <w:rsid w:val="006E4E47"/>
    <w:rsid w:val="006E6095"/>
    <w:rsid w:val="006F2254"/>
    <w:rsid w:val="006F3B98"/>
    <w:rsid w:val="006F7FAC"/>
    <w:rsid w:val="00700105"/>
    <w:rsid w:val="007063C1"/>
    <w:rsid w:val="00706F28"/>
    <w:rsid w:val="0071232C"/>
    <w:rsid w:val="007132EE"/>
    <w:rsid w:val="0072248F"/>
    <w:rsid w:val="00727BAF"/>
    <w:rsid w:val="007356F8"/>
    <w:rsid w:val="00735E7D"/>
    <w:rsid w:val="007360AB"/>
    <w:rsid w:val="00742150"/>
    <w:rsid w:val="00742EBF"/>
    <w:rsid w:val="00744747"/>
    <w:rsid w:val="00751130"/>
    <w:rsid w:val="0075571F"/>
    <w:rsid w:val="00755AF6"/>
    <w:rsid w:val="00761AF8"/>
    <w:rsid w:val="00766C82"/>
    <w:rsid w:val="00770CBA"/>
    <w:rsid w:val="00772640"/>
    <w:rsid w:val="00772A4C"/>
    <w:rsid w:val="00774841"/>
    <w:rsid w:val="00781463"/>
    <w:rsid w:val="00792861"/>
    <w:rsid w:val="007958E7"/>
    <w:rsid w:val="0079764E"/>
    <w:rsid w:val="007A0E57"/>
    <w:rsid w:val="007A0F1D"/>
    <w:rsid w:val="007A14A8"/>
    <w:rsid w:val="007A42AD"/>
    <w:rsid w:val="007A751E"/>
    <w:rsid w:val="007B4822"/>
    <w:rsid w:val="007B6F2A"/>
    <w:rsid w:val="007C5C00"/>
    <w:rsid w:val="007C5DD5"/>
    <w:rsid w:val="007C7465"/>
    <w:rsid w:val="007C7ACC"/>
    <w:rsid w:val="007D2CEC"/>
    <w:rsid w:val="007D30F3"/>
    <w:rsid w:val="007E1B14"/>
    <w:rsid w:val="007E63B0"/>
    <w:rsid w:val="007F0CDC"/>
    <w:rsid w:val="008022A3"/>
    <w:rsid w:val="008030DD"/>
    <w:rsid w:val="008039BB"/>
    <w:rsid w:val="008071CB"/>
    <w:rsid w:val="00807664"/>
    <w:rsid w:val="00807D35"/>
    <w:rsid w:val="0081055E"/>
    <w:rsid w:val="0083508D"/>
    <w:rsid w:val="00836838"/>
    <w:rsid w:val="00837FC6"/>
    <w:rsid w:val="00840D14"/>
    <w:rsid w:val="00840F18"/>
    <w:rsid w:val="00842687"/>
    <w:rsid w:val="008456D3"/>
    <w:rsid w:val="008462D9"/>
    <w:rsid w:val="00850ADF"/>
    <w:rsid w:val="00853AF5"/>
    <w:rsid w:val="00855B86"/>
    <w:rsid w:val="00857860"/>
    <w:rsid w:val="008621CD"/>
    <w:rsid w:val="0086587C"/>
    <w:rsid w:val="00874C0D"/>
    <w:rsid w:val="00882C6B"/>
    <w:rsid w:val="008838FD"/>
    <w:rsid w:val="00887DE3"/>
    <w:rsid w:val="00890ABC"/>
    <w:rsid w:val="008925B0"/>
    <w:rsid w:val="00894059"/>
    <w:rsid w:val="00894F66"/>
    <w:rsid w:val="00897D5F"/>
    <w:rsid w:val="008B7AD2"/>
    <w:rsid w:val="008C180A"/>
    <w:rsid w:val="008C45BD"/>
    <w:rsid w:val="008C48D6"/>
    <w:rsid w:val="008D0697"/>
    <w:rsid w:val="008D3A60"/>
    <w:rsid w:val="008D3D65"/>
    <w:rsid w:val="008D4F60"/>
    <w:rsid w:val="008D5C42"/>
    <w:rsid w:val="008D7085"/>
    <w:rsid w:val="008E2C50"/>
    <w:rsid w:val="008E46CF"/>
    <w:rsid w:val="008F0E78"/>
    <w:rsid w:val="008F2D02"/>
    <w:rsid w:val="008F4069"/>
    <w:rsid w:val="008F6993"/>
    <w:rsid w:val="00901742"/>
    <w:rsid w:val="00901747"/>
    <w:rsid w:val="00902C3F"/>
    <w:rsid w:val="00906097"/>
    <w:rsid w:val="00911DDB"/>
    <w:rsid w:val="00912EB3"/>
    <w:rsid w:val="009136EC"/>
    <w:rsid w:val="00917F0A"/>
    <w:rsid w:val="00921A81"/>
    <w:rsid w:val="00922655"/>
    <w:rsid w:val="0092604D"/>
    <w:rsid w:val="009269E4"/>
    <w:rsid w:val="0093342C"/>
    <w:rsid w:val="00950373"/>
    <w:rsid w:val="00952DE6"/>
    <w:rsid w:val="00953285"/>
    <w:rsid w:val="00964F89"/>
    <w:rsid w:val="009716E9"/>
    <w:rsid w:val="00973D48"/>
    <w:rsid w:val="00975883"/>
    <w:rsid w:val="00977633"/>
    <w:rsid w:val="00977D00"/>
    <w:rsid w:val="00980A5F"/>
    <w:rsid w:val="00981F51"/>
    <w:rsid w:val="0098354D"/>
    <w:rsid w:val="00984390"/>
    <w:rsid w:val="00987F45"/>
    <w:rsid w:val="00991AC1"/>
    <w:rsid w:val="00991B40"/>
    <w:rsid w:val="00992810"/>
    <w:rsid w:val="009931AF"/>
    <w:rsid w:val="009936CE"/>
    <w:rsid w:val="00994C09"/>
    <w:rsid w:val="00996D1D"/>
    <w:rsid w:val="009A1255"/>
    <w:rsid w:val="009A204F"/>
    <w:rsid w:val="009A2C85"/>
    <w:rsid w:val="009A3921"/>
    <w:rsid w:val="009A45AC"/>
    <w:rsid w:val="009B291B"/>
    <w:rsid w:val="009B653D"/>
    <w:rsid w:val="009B6E95"/>
    <w:rsid w:val="009C0CEC"/>
    <w:rsid w:val="009C1422"/>
    <w:rsid w:val="009D3191"/>
    <w:rsid w:val="009D3EEF"/>
    <w:rsid w:val="009D4879"/>
    <w:rsid w:val="009D6477"/>
    <w:rsid w:val="009E394D"/>
    <w:rsid w:val="009E5B91"/>
    <w:rsid w:val="009E6A9E"/>
    <w:rsid w:val="009F3DE2"/>
    <w:rsid w:val="009F45CE"/>
    <w:rsid w:val="009F5489"/>
    <w:rsid w:val="00A021C9"/>
    <w:rsid w:val="00A0467A"/>
    <w:rsid w:val="00A0773F"/>
    <w:rsid w:val="00A1166C"/>
    <w:rsid w:val="00A147CD"/>
    <w:rsid w:val="00A15310"/>
    <w:rsid w:val="00A22F8B"/>
    <w:rsid w:val="00A24E30"/>
    <w:rsid w:val="00A27104"/>
    <w:rsid w:val="00A33039"/>
    <w:rsid w:val="00A34818"/>
    <w:rsid w:val="00A36DA9"/>
    <w:rsid w:val="00A430F0"/>
    <w:rsid w:val="00A44094"/>
    <w:rsid w:val="00A50D82"/>
    <w:rsid w:val="00A53FE1"/>
    <w:rsid w:val="00A56D05"/>
    <w:rsid w:val="00A57011"/>
    <w:rsid w:val="00A572C1"/>
    <w:rsid w:val="00A636EA"/>
    <w:rsid w:val="00A65C2C"/>
    <w:rsid w:val="00A75252"/>
    <w:rsid w:val="00A76083"/>
    <w:rsid w:val="00A776C1"/>
    <w:rsid w:val="00A83A26"/>
    <w:rsid w:val="00A8727E"/>
    <w:rsid w:val="00A8746F"/>
    <w:rsid w:val="00A93631"/>
    <w:rsid w:val="00A93C38"/>
    <w:rsid w:val="00A96BA2"/>
    <w:rsid w:val="00AA0E6C"/>
    <w:rsid w:val="00AB390F"/>
    <w:rsid w:val="00AB6501"/>
    <w:rsid w:val="00AB762F"/>
    <w:rsid w:val="00AC006E"/>
    <w:rsid w:val="00AC02C2"/>
    <w:rsid w:val="00AC5F11"/>
    <w:rsid w:val="00AC66A9"/>
    <w:rsid w:val="00AD08B9"/>
    <w:rsid w:val="00AD0F03"/>
    <w:rsid w:val="00AD66F3"/>
    <w:rsid w:val="00AE4E90"/>
    <w:rsid w:val="00AE7999"/>
    <w:rsid w:val="00AF3368"/>
    <w:rsid w:val="00AF4693"/>
    <w:rsid w:val="00AF7879"/>
    <w:rsid w:val="00B06E9D"/>
    <w:rsid w:val="00B133EF"/>
    <w:rsid w:val="00B20A4E"/>
    <w:rsid w:val="00B267CC"/>
    <w:rsid w:val="00B3329E"/>
    <w:rsid w:val="00B333EA"/>
    <w:rsid w:val="00B374AB"/>
    <w:rsid w:val="00B50F7F"/>
    <w:rsid w:val="00B514AC"/>
    <w:rsid w:val="00B5498A"/>
    <w:rsid w:val="00B57226"/>
    <w:rsid w:val="00B57DB5"/>
    <w:rsid w:val="00B613D8"/>
    <w:rsid w:val="00B63051"/>
    <w:rsid w:val="00B63F61"/>
    <w:rsid w:val="00B6592D"/>
    <w:rsid w:val="00B65F13"/>
    <w:rsid w:val="00B6754D"/>
    <w:rsid w:val="00B77DA1"/>
    <w:rsid w:val="00B83F8B"/>
    <w:rsid w:val="00B848F8"/>
    <w:rsid w:val="00B84BE5"/>
    <w:rsid w:val="00B8545E"/>
    <w:rsid w:val="00B86586"/>
    <w:rsid w:val="00B86746"/>
    <w:rsid w:val="00B871F1"/>
    <w:rsid w:val="00B90BE7"/>
    <w:rsid w:val="00B920C2"/>
    <w:rsid w:val="00B95285"/>
    <w:rsid w:val="00B95B22"/>
    <w:rsid w:val="00BA067E"/>
    <w:rsid w:val="00BA63EC"/>
    <w:rsid w:val="00BB6339"/>
    <w:rsid w:val="00BC20FA"/>
    <w:rsid w:val="00BC346F"/>
    <w:rsid w:val="00BC68E7"/>
    <w:rsid w:val="00BC6D41"/>
    <w:rsid w:val="00BD2F4B"/>
    <w:rsid w:val="00BD3EE7"/>
    <w:rsid w:val="00BD62F4"/>
    <w:rsid w:val="00BF11B7"/>
    <w:rsid w:val="00BF16B5"/>
    <w:rsid w:val="00BF3E6A"/>
    <w:rsid w:val="00BF6DA2"/>
    <w:rsid w:val="00C00A0E"/>
    <w:rsid w:val="00C00E59"/>
    <w:rsid w:val="00C0211D"/>
    <w:rsid w:val="00C028B0"/>
    <w:rsid w:val="00C10B1E"/>
    <w:rsid w:val="00C12FA9"/>
    <w:rsid w:val="00C23BA1"/>
    <w:rsid w:val="00C2787C"/>
    <w:rsid w:val="00C3396E"/>
    <w:rsid w:val="00C364F9"/>
    <w:rsid w:val="00C366B5"/>
    <w:rsid w:val="00C374A8"/>
    <w:rsid w:val="00C422AE"/>
    <w:rsid w:val="00C469C5"/>
    <w:rsid w:val="00C47BD7"/>
    <w:rsid w:val="00C56800"/>
    <w:rsid w:val="00C62BF8"/>
    <w:rsid w:val="00C6698F"/>
    <w:rsid w:val="00C71C24"/>
    <w:rsid w:val="00C7256C"/>
    <w:rsid w:val="00C7428D"/>
    <w:rsid w:val="00C774D6"/>
    <w:rsid w:val="00C77EEA"/>
    <w:rsid w:val="00C83193"/>
    <w:rsid w:val="00C841D1"/>
    <w:rsid w:val="00C860B8"/>
    <w:rsid w:val="00C90BD0"/>
    <w:rsid w:val="00C90C03"/>
    <w:rsid w:val="00C928EA"/>
    <w:rsid w:val="00C96600"/>
    <w:rsid w:val="00CA0918"/>
    <w:rsid w:val="00CA40DE"/>
    <w:rsid w:val="00CA4EFF"/>
    <w:rsid w:val="00CA761C"/>
    <w:rsid w:val="00CB0ACB"/>
    <w:rsid w:val="00CB4F7A"/>
    <w:rsid w:val="00CC1773"/>
    <w:rsid w:val="00CC188C"/>
    <w:rsid w:val="00CC56AF"/>
    <w:rsid w:val="00CD0043"/>
    <w:rsid w:val="00CD5405"/>
    <w:rsid w:val="00CE025E"/>
    <w:rsid w:val="00CE7C06"/>
    <w:rsid w:val="00CF1C38"/>
    <w:rsid w:val="00CF2F77"/>
    <w:rsid w:val="00D02C60"/>
    <w:rsid w:val="00D0607C"/>
    <w:rsid w:val="00D0645E"/>
    <w:rsid w:val="00D13084"/>
    <w:rsid w:val="00D153D8"/>
    <w:rsid w:val="00D20A30"/>
    <w:rsid w:val="00D27C34"/>
    <w:rsid w:val="00D27FA1"/>
    <w:rsid w:val="00D310FF"/>
    <w:rsid w:val="00D46EA2"/>
    <w:rsid w:val="00D47150"/>
    <w:rsid w:val="00D55CDE"/>
    <w:rsid w:val="00D6046D"/>
    <w:rsid w:val="00D65920"/>
    <w:rsid w:val="00D77AD2"/>
    <w:rsid w:val="00D80805"/>
    <w:rsid w:val="00D857D6"/>
    <w:rsid w:val="00D86099"/>
    <w:rsid w:val="00D86BA8"/>
    <w:rsid w:val="00D8793D"/>
    <w:rsid w:val="00D9498D"/>
    <w:rsid w:val="00D95DB7"/>
    <w:rsid w:val="00D9626E"/>
    <w:rsid w:val="00D96BFE"/>
    <w:rsid w:val="00DA0BF4"/>
    <w:rsid w:val="00DA156A"/>
    <w:rsid w:val="00DB0709"/>
    <w:rsid w:val="00DC41D8"/>
    <w:rsid w:val="00DC7E36"/>
    <w:rsid w:val="00DD1C4C"/>
    <w:rsid w:val="00DD23D7"/>
    <w:rsid w:val="00DD66F4"/>
    <w:rsid w:val="00DE284F"/>
    <w:rsid w:val="00DE38EC"/>
    <w:rsid w:val="00DF0412"/>
    <w:rsid w:val="00DF0984"/>
    <w:rsid w:val="00DF3F35"/>
    <w:rsid w:val="00DF5D42"/>
    <w:rsid w:val="00DF6F40"/>
    <w:rsid w:val="00E00BA2"/>
    <w:rsid w:val="00E15E26"/>
    <w:rsid w:val="00E16171"/>
    <w:rsid w:val="00E2237D"/>
    <w:rsid w:val="00E31488"/>
    <w:rsid w:val="00E35F95"/>
    <w:rsid w:val="00E4081E"/>
    <w:rsid w:val="00E42931"/>
    <w:rsid w:val="00E43B27"/>
    <w:rsid w:val="00E448A3"/>
    <w:rsid w:val="00E44C1A"/>
    <w:rsid w:val="00E51B10"/>
    <w:rsid w:val="00E55DCA"/>
    <w:rsid w:val="00E576DD"/>
    <w:rsid w:val="00E62472"/>
    <w:rsid w:val="00E64209"/>
    <w:rsid w:val="00E65934"/>
    <w:rsid w:val="00E71A2B"/>
    <w:rsid w:val="00E81C8F"/>
    <w:rsid w:val="00E8431C"/>
    <w:rsid w:val="00E84615"/>
    <w:rsid w:val="00E866C5"/>
    <w:rsid w:val="00E9248C"/>
    <w:rsid w:val="00E94CDD"/>
    <w:rsid w:val="00E969A9"/>
    <w:rsid w:val="00E97B18"/>
    <w:rsid w:val="00EA0BCE"/>
    <w:rsid w:val="00EA36FF"/>
    <w:rsid w:val="00EA75B1"/>
    <w:rsid w:val="00EA7C47"/>
    <w:rsid w:val="00EB1F37"/>
    <w:rsid w:val="00EB333C"/>
    <w:rsid w:val="00EB61D3"/>
    <w:rsid w:val="00EB6527"/>
    <w:rsid w:val="00EC0FF5"/>
    <w:rsid w:val="00EC3E39"/>
    <w:rsid w:val="00ED0D47"/>
    <w:rsid w:val="00ED34AE"/>
    <w:rsid w:val="00EE1B25"/>
    <w:rsid w:val="00EE248F"/>
    <w:rsid w:val="00EF0A73"/>
    <w:rsid w:val="00EF3DE2"/>
    <w:rsid w:val="00EF54C9"/>
    <w:rsid w:val="00EF58C2"/>
    <w:rsid w:val="00F001F3"/>
    <w:rsid w:val="00F00E68"/>
    <w:rsid w:val="00F04958"/>
    <w:rsid w:val="00F15409"/>
    <w:rsid w:val="00F157D6"/>
    <w:rsid w:val="00F219F0"/>
    <w:rsid w:val="00F227AA"/>
    <w:rsid w:val="00F22A18"/>
    <w:rsid w:val="00F22DE3"/>
    <w:rsid w:val="00F2507D"/>
    <w:rsid w:val="00F2517B"/>
    <w:rsid w:val="00F27001"/>
    <w:rsid w:val="00F412CE"/>
    <w:rsid w:val="00F45061"/>
    <w:rsid w:val="00F45338"/>
    <w:rsid w:val="00F45F53"/>
    <w:rsid w:val="00F47468"/>
    <w:rsid w:val="00F50A74"/>
    <w:rsid w:val="00F52A7D"/>
    <w:rsid w:val="00F551CD"/>
    <w:rsid w:val="00F566A6"/>
    <w:rsid w:val="00F60870"/>
    <w:rsid w:val="00F61B48"/>
    <w:rsid w:val="00F64C57"/>
    <w:rsid w:val="00F76D69"/>
    <w:rsid w:val="00F80CA3"/>
    <w:rsid w:val="00F83E5D"/>
    <w:rsid w:val="00F848F7"/>
    <w:rsid w:val="00F95E44"/>
    <w:rsid w:val="00FA2231"/>
    <w:rsid w:val="00FA4484"/>
    <w:rsid w:val="00FA462D"/>
    <w:rsid w:val="00FA6A7D"/>
    <w:rsid w:val="00FA7C2E"/>
    <w:rsid w:val="00FB25FE"/>
    <w:rsid w:val="00FC0177"/>
    <w:rsid w:val="00FC30C5"/>
    <w:rsid w:val="00FC458B"/>
    <w:rsid w:val="00FC72A8"/>
    <w:rsid w:val="00FD030B"/>
    <w:rsid w:val="00FD053F"/>
    <w:rsid w:val="00FD163F"/>
    <w:rsid w:val="00FD4325"/>
    <w:rsid w:val="00FD776B"/>
    <w:rsid w:val="00FE07A7"/>
    <w:rsid w:val="00FF20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32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14"/>
    <w:pPr>
      <w:spacing w:after="0" w:line="240" w:lineRule="auto"/>
    </w:pPr>
    <w:rPr>
      <w:rFonts w:ascii="Univers" w:eastAsia="Times New Roman" w:hAnsi="Univers" w:cs="Times New Roman"/>
      <w:sz w:val="24"/>
      <w:szCs w:val="20"/>
      <w:lang w:val="es-ES_tradnl" w:eastAsia="es-ES"/>
    </w:rPr>
  </w:style>
  <w:style w:type="paragraph" w:styleId="Ttulo1">
    <w:name w:val="heading 1"/>
    <w:basedOn w:val="Normal"/>
    <w:next w:val="Normal"/>
    <w:link w:val="Ttulo1Car"/>
    <w:uiPriority w:val="9"/>
    <w:qFormat/>
    <w:rsid w:val="00840D14"/>
    <w:pPr>
      <w:keepNext/>
      <w:spacing w:before="240" w:after="60"/>
      <w:outlineLvl w:val="0"/>
    </w:pPr>
    <w:rPr>
      <w:rFonts w:ascii="Calibri Light"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840D14"/>
    <w:rPr>
      <w:rFonts w:ascii="Calibri" w:eastAsia="Calibri" w:hAnsi="Calibri" w:cs="Calibri"/>
      <w:sz w:val="22"/>
      <w:szCs w:val="22"/>
      <w:lang w:val="es-CO" w:eastAsia="es-CO"/>
    </w:rPr>
  </w:style>
  <w:style w:type="character" w:customStyle="1" w:styleId="Ttulo1Car">
    <w:name w:val="Título 1 Car"/>
    <w:basedOn w:val="Fuentedeprrafopredeter"/>
    <w:link w:val="Ttulo1"/>
    <w:uiPriority w:val="9"/>
    <w:rsid w:val="00840D14"/>
    <w:rPr>
      <w:rFonts w:ascii="Calibri Light" w:eastAsia="Times New Roman" w:hAnsi="Calibri Light" w:cs="Times New Roman"/>
      <w:b/>
      <w:bCs/>
      <w:kern w:val="32"/>
      <w:sz w:val="32"/>
      <w:szCs w:val="32"/>
      <w:lang w:val="es-ES_tradnl" w:eastAsia="es-ES"/>
    </w:rPr>
  </w:style>
  <w:style w:type="paragraph" w:styleId="Prrafodelista">
    <w:name w:val="List Paragraph"/>
    <w:aliases w:val="lista tabla,a.texto1,Bullets,Párrafo de lista1,Título1,NORMAL,Título de Diagrama,Bolita,Párrafo de lista3,Párrafo de lista21,List Paragraph,Párrafo de lista2,BOLA"/>
    <w:basedOn w:val="Normal"/>
    <w:link w:val="PrrafodelistaCar"/>
    <w:uiPriority w:val="34"/>
    <w:qFormat/>
    <w:rsid w:val="00840D14"/>
    <w:pPr>
      <w:ind w:left="720"/>
      <w:contextualSpacing/>
    </w:pPr>
  </w:style>
  <w:style w:type="paragraph" w:styleId="Textoindependiente">
    <w:name w:val="Body Text"/>
    <w:basedOn w:val="Normal"/>
    <w:link w:val="TextoindependienteCar"/>
    <w:uiPriority w:val="1"/>
    <w:qFormat/>
    <w:rsid w:val="009F45CE"/>
    <w:pPr>
      <w:widowControl w:val="0"/>
      <w:ind w:left="112"/>
    </w:pPr>
    <w:rPr>
      <w:rFonts w:ascii="Verdana" w:eastAsia="Verdana" w:hAnsi="Verdana" w:cstheme="minorBidi"/>
      <w:sz w:val="19"/>
      <w:szCs w:val="19"/>
      <w:lang w:val="es-CO" w:eastAsia="en-US"/>
    </w:rPr>
  </w:style>
  <w:style w:type="character" w:customStyle="1" w:styleId="TextoindependienteCar">
    <w:name w:val="Texto independiente Car"/>
    <w:basedOn w:val="Fuentedeprrafopredeter"/>
    <w:link w:val="Textoindependiente"/>
    <w:uiPriority w:val="1"/>
    <w:rsid w:val="009F45CE"/>
    <w:rPr>
      <w:rFonts w:ascii="Verdana" w:eastAsia="Verdana" w:hAnsi="Verdana"/>
      <w:sz w:val="19"/>
      <w:szCs w:val="19"/>
    </w:rPr>
  </w:style>
  <w:style w:type="character" w:styleId="Refdecomentario">
    <w:name w:val="annotation reference"/>
    <w:basedOn w:val="Fuentedeprrafopredeter"/>
    <w:uiPriority w:val="99"/>
    <w:unhideWhenUsed/>
    <w:rsid w:val="009F45CE"/>
    <w:rPr>
      <w:sz w:val="16"/>
      <w:szCs w:val="16"/>
    </w:rPr>
  </w:style>
  <w:style w:type="paragraph" w:styleId="Textocomentario">
    <w:name w:val="annotation text"/>
    <w:basedOn w:val="Normal"/>
    <w:link w:val="TextocomentarioCar"/>
    <w:uiPriority w:val="99"/>
    <w:unhideWhenUsed/>
    <w:rsid w:val="009F45CE"/>
    <w:pPr>
      <w:widowControl w:val="0"/>
    </w:pPr>
    <w:rPr>
      <w:rFonts w:asciiTheme="minorHAnsi" w:eastAsiaTheme="minorHAnsi" w:hAnsiTheme="minorHAnsi" w:cstheme="minorBidi"/>
      <w:sz w:val="20"/>
      <w:lang w:val="es-CO" w:eastAsia="en-US"/>
    </w:rPr>
  </w:style>
  <w:style w:type="character" w:customStyle="1" w:styleId="TextocomentarioCar">
    <w:name w:val="Texto comentario Car"/>
    <w:basedOn w:val="Fuentedeprrafopredeter"/>
    <w:link w:val="Textocomentario"/>
    <w:uiPriority w:val="99"/>
    <w:rsid w:val="009F45CE"/>
    <w:rPr>
      <w:sz w:val="20"/>
      <w:szCs w:val="20"/>
    </w:rPr>
  </w:style>
  <w:style w:type="paragraph" w:styleId="Textodeglobo">
    <w:name w:val="Balloon Text"/>
    <w:basedOn w:val="Normal"/>
    <w:link w:val="TextodegloboCar"/>
    <w:uiPriority w:val="99"/>
    <w:semiHidden/>
    <w:unhideWhenUsed/>
    <w:rsid w:val="009F45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5CE"/>
    <w:rPr>
      <w:rFonts w:ascii="Segoe UI" w:eastAsia="Times New Roman"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9F45CE"/>
    <w:pPr>
      <w:widowControl/>
    </w:pPr>
    <w:rPr>
      <w:rFonts w:ascii="Univers" w:eastAsia="Times New Roman" w:hAnsi="Univers" w:cs="Times New Roman"/>
      <w:b/>
      <w:bCs/>
      <w:lang w:val="es-ES_tradnl" w:eastAsia="es-ES"/>
    </w:rPr>
  </w:style>
  <w:style w:type="character" w:customStyle="1" w:styleId="AsuntodelcomentarioCar">
    <w:name w:val="Asunto del comentario Car"/>
    <w:basedOn w:val="TextocomentarioCar"/>
    <w:link w:val="Asuntodelcomentario"/>
    <w:uiPriority w:val="99"/>
    <w:semiHidden/>
    <w:rsid w:val="009F45CE"/>
    <w:rPr>
      <w:rFonts w:ascii="Univers" w:eastAsia="Times New Roman" w:hAnsi="Univers" w:cs="Times New Roman"/>
      <w:b/>
      <w:bCs/>
      <w:sz w:val="20"/>
      <w:szCs w:val="20"/>
      <w:lang w:val="es-ES_tradnl" w:eastAsia="es-ES"/>
    </w:rPr>
  </w:style>
  <w:style w:type="paragraph" w:styleId="Encabezado">
    <w:name w:val="header"/>
    <w:basedOn w:val="Normal"/>
    <w:link w:val="EncabezadoCar"/>
    <w:uiPriority w:val="99"/>
    <w:unhideWhenUsed/>
    <w:rsid w:val="00F15409"/>
    <w:pPr>
      <w:tabs>
        <w:tab w:val="center" w:pos="4419"/>
        <w:tab w:val="right" w:pos="8838"/>
      </w:tabs>
    </w:pPr>
  </w:style>
  <w:style w:type="character" w:customStyle="1" w:styleId="EncabezadoCar">
    <w:name w:val="Encabezado Car"/>
    <w:basedOn w:val="Fuentedeprrafopredeter"/>
    <w:link w:val="Encabezado"/>
    <w:uiPriority w:val="99"/>
    <w:rsid w:val="00F15409"/>
    <w:rPr>
      <w:rFonts w:ascii="Univers" w:eastAsia="Times New Roman" w:hAnsi="Univers" w:cs="Times New Roman"/>
      <w:sz w:val="24"/>
      <w:szCs w:val="20"/>
      <w:lang w:val="es-ES_tradnl" w:eastAsia="es-ES"/>
    </w:rPr>
  </w:style>
  <w:style w:type="paragraph" w:styleId="Piedepgina">
    <w:name w:val="footer"/>
    <w:basedOn w:val="Normal"/>
    <w:link w:val="PiedepginaCar"/>
    <w:uiPriority w:val="99"/>
    <w:unhideWhenUsed/>
    <w:rsid w:val="00F15409"/>
    <w:pPr>
      <w:tabs>
        <w:tab w:val="center" w:pos="4419"/>
        <w:tab w:val="right" w:pos="8838"/>
      </w:tabs>
    </w:pPr>
  </w:style>
  <w:style w:type="character" w:customStyle="1" w:styleId="PiedepginaCar">
    <w:name w:val="Pie de página Car"/>
    <w:basedOn w:val="Fuentedeprrafopredeter"/>
    <w:link w:val="Piedepgina"/>
    <w:uiPriority w:val="99"/>
    <w:rsid w:val="00F15409"/>
    <w:rPr>
      <w:rFonts w:ascii="Univers" w:eastAsia="Times New Roman" w:hAnsi="Univers" w:cs="Times New Roman"/>
      <w:sz w:val="24"/>
      <w:szCs w:val="20"/>
      <w:lang w:val="es-ES_tradnl" w:eastAsia="es-ES"/>
    </w:rPr>
  </w:style>
  <w:style w:type="table" w:customStyle="1" w:styleId="TableNormal">
    <w:name w:val="Table Normal"/>
    <w:uiPriority w:val="2"/>
    <w:semiHidden/>
    <w:unhideWhenUsed/>
    <w:qFormat/>
    <w:rsid w:val="001F28C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28CA"/>
    <w:pPr>
      <w:widowControl w:val="0"/>
    </w:pPr>
    <w:rPr>
      <w:rFonts w:asciiTheme="minorHAnsi" w:eastAsiaTheme="minorHAnsi" w:hAnsiTheme="minorHAnsi" w:cstheme="minorBidi"/>
      <w:sz w:val="22"/>
      <w:szCs w:val="22"/>
      <w:lang w:val="es-CO" w:eastAsia="en-US"/>
    </w:rPr>
  </w:style>
  <w:style w:type="paragraph" w:styleId="NormalWeb">
    <w:name w:val="Normal (Web)"/>
    <w:basedOn w:val="Normal"/>
    <w:rsid w:val="001F28CA"/>
    <w:pPr>
      <w:suppressAutoHyphens/>
      <w:spacing w:before="100" w:after="100"/>
    </w:pPr>
    <w:rPr>
      <w:rFonts w:ascii="Times New Roman" w:hAnsi="Times New Roman"/>
      <w:color w:val="000000"/>
      <w:szCs w:val="24"/>
      <w:lang w:val="es-CO" w:eastAsia="zh-CN"/>
    </w:rPr>
  </w:style>
  <w:style w:type="paragraph" w:styleId="Sinespaciado">
    <w:name w:val="No Spacing"/>
    <w:uiPriority w:val="1"/>
    <w:qFormat/>
    <w:rsid w:val="001F28CA"/>
    <w:pPr>
      <w:widowControl w:val="0"/>
      <w:spacing w:after="0" w:line="240" w:lineRule="auto"/>
    </w:pPr>
    <w:rPr>
      <w:lang w:val="en-US"/>
    </w:rPr>
  </w:style>
  <w:style w:type="character" w:styleId="Hipervnculo">
    <w:name w:val="Hyperlink"/>
    <w:basedOn w:val="Fuentedeprrafopredeter"/>
    <w:uiPriority w:val="99"/>
    <w:unhideWhenUsed/>
    <w:rsid w:val="001F28CA"/>
    <w:rPr>
      <w:color w:val="0563C1" w:themeColor="hyperlink"/>
      <w:u w:val="single"/>
    </w:rPr>
  </w:style>
  <w:style w:type="character" w:customStyle="1" w:styleId="PrrafodelistaCar">
    <w:name w:val="Párrafo de lista Car"/>
    <w:aliases w:val="lista tabla Car,a.texto1 Car,Bullets Car,Párrafo de lista1 Car,Título1 Car,NORMAL Car,Título de Diagrama Car,Bolita Car,Párrafo de lista3 Car,Párrafo de lista21 Car,List Paragraph Car,Párrafo de lista2 Car,BOLA Car"/>
    <w:basedOn w:val="Fuentedeprrafopredeter"/>
    <w:link w:val="Prrafodelista"/>
    <w:uiPriority w:val="34"/>
    <w:rsid w:val="001F28CA"/>
    <w:rPr>
      <w:rFonts w:ascii="Univers" w:eastAsia="Times New Roman" w:hAnsi="Univers" w:cs="Times New Roman"/>
      <w:sz w:val="24"/>
      <w:szCs w:val="20"/>
      <w:lang w:val="es-ES_tradnl" w:eastAsia="es-ES"/>
    </w:rPr>
  </w:style>
  <w:style w:type="paragraph" w:styleId="Textonotapie">
    <w:name w:val="footnote text"/>
    <w:basedOn w:val="Normal"/>
    <w:link w:val="TextonotapieCar"/>
    <w:uiPriority w:val="99"/>
    <w:semiHidden/>
    <w:unhideWhenUsed/>
    <w:rsid w:val="001F28CA"/>
    <w:pPr>
      <w:jc w:val="both"/>
    </w:pPr>
    <w:rPr>
      <w:rFonts w:ascii="Arial" w:eastAsia="Calibri" w:hAnsi="Arial" w:cs="Arial"/>
      <w:sz w:val="20"/>
      <w:lang w:val="es-CO"/>
    </w:rPr>
  </w:style>
  <w:style w:type="character" w:customStyle="1" w:styleId="TextonotapieCar">
    <w:name w:val="Texto nota pie Car"/>
    <w:basedOn w:val="Fuentedeprrafopredeter"/>
    <w:link w:val="Textonotapie"/>
    <w:uiPriority w:val="99"/>
    <w:semiHidden/>
    <w:rsid w:val="001F28CA"/>
    <w:rPr>
      <w:rFonts w:ascii="Arial" w:eastAsia="Calibri" w:hAnsi="Arial" w:cs="Arial"/>
      <w:sz w:val="20"/>
      <w:szCs w:val="20"/>
      <w:lang w:eastAsia="es-ES"/>
    </w:rPr>
  </w:style>
  <w:style w:type="character" w:styleId="Refdenotaalpie">
    <w:name w:val="footnote reference"/>
    <w:uiPriority w:val="99"/>
    <w:semiHidden/>
    <w:unhideWhenUsed/>
    <w:rsid w:val="001F28CA"/>
    <w:rPr>
      <w:vertAlign w:val="superscript"/>
    </w:rPr>
  </w:style>
  <w:style w:type="paragraph" w:styleId="TtulodeTDC">
    <w:name w:val="TOC Heading"/>
    <w:basedOn w:val="Ttulo1"/>
    <w:next w:val="Normal"/>
    <w:uiPriority w:val="39"/>
    <w:unhideWhenUsed/>
    <w:qFormat/>
    <w:rsid w:val="005C58A5"/>
    <w:pPr>
      <w:keepLines/>
      <w:spacing w:after="0" w:line="259" w:lineRule="auto"/>
      <w:outlineLvl w:val="9"/>
    </w:pPr>
    <w:rPr>
      <w:rFonts w:asciiTheme="majorHAnsi" w:eastAsiaTheme="majorEastAsia" w:hAnsiTheme="majorHAnsi" w:cstheme="majorBidi"/>
      <w:b w:val="0"/>
      <w:bCs w:val="0"/>
      <w:color w:val="2F5496" w:themeColor="accent1" w:themeShade="BF"/>
      <w:kern w:val="0"/>
      <w:lang w:val="es-CO" w:eastAsia="es-CO"/>
    </w:rPr>
  </w:style>
  <w:style w:type="paragraph" w:styleId="TDC1">
    <w:name w:val="toc 1"/>
    <w:basedOn w:val="Normal"/>
    <w:next w:val="Normal"/>
    <w:autoRedefine/>
    <w:uiPriority w:val="39"/>
    <w:unhideWhenUsed/>
    <w:rsid w:val="005C58A5"/>
    <w:pPr>
      <w:spacing w:after="100"/>
    </w:pPr>
  </w:style>
  <w:style w:type="character" w:customStyle="1" w:styleId="normaltextrun">
    <w:name w:val="normaltextrun"/>
    <w:rsid w:val="00F00E68"/>
  </w:style>
  <w:style w:type="character" w:customStyle="1" w:styleId="eop">
    <w:name w:val="eop"/>
    <w:rsid w:val="00F00E68"/>
  </w:style>
  <w:style w:type="paragraph" w:customStyle="1" w:styleId="paragraph">
    <w:name w:val="paragraph"/>
    <w:basedOn w:val="Normal"/>
    <w:rsid w:val="00F00E68"/>
    <w:pPr>
      <w:spacing w:before="100" w:beforeAutospacing="1" w:after="100" w:afterAutospacing="1"/>
    </w:pPr>
    <w:rPr>
      <w:rFonts w:ascii="Times New Roman" w:hAnsi="Times New Roman"/>
      <w:szCs w:val="24"/>
      <w:lang w:val="es-CO" w:eastAsia="es-CO"/>
    </w:rPr>
  </w:style>
  <w:style w:type="character" w:customStyle="1" w:styleId="contextualspellingandgrammarerror">
    <w:name w:val="contextualspellingandgrammarerror"/>
    <w:rsid w:val="00F00E68"/>
  </w:style>
  <w:style w:type="paragraph" w:customStyle="1" w:styleId="Default">
    <w:name w:val="Default"/>
    <w:basedOn w:val="Normal"/>
    <w:rsid w:val="000D4CA1"/>
    <w:pPr>
      <w:autoSpaceDE w:val="0"/>
      <w:autoSpaceDN w:val="0"/>
    </w:pPr>
    <w:rPr>
      <w:rFonts w:ascii="Verdana" w:eastAsiaTheme="minorHAnsi" w:hAnsi="Verdana"/>
      <w:color w:val="000000"/>
      <w:szCs w:val="24"/>
      <w:lang w:val="es-CO" w:eastAsia="en-US"/>
    </w:rPr>
  </w:style>
  <w:style w:type="paragraph" w:styleId="Revisin">
    <w:name w:val="Revision"/>
    <w:hidden/>
    <w:uiPriority w:val="99"/>
    <w:semiHidden/>
    <w:rsid w:val="00CB0ACB"/>
    <w:pPr>
      <w:spacing w:after="0" w:line="240" w:lineRule="auto"/>
    </w:pPr>
    <w:rPr>
      <w:rFonts w:ascii="Univers" w:eastAsia="Times New Roman" w:hAnsi="Univers" w:cs="Times New Roman"/>
      <w:sz w:val="24"/>
      <w:szCs w:val="20"/>
      <w:lang w:val="es-ES_tradnl" w:eastAsia="es-ES"/>
    </w:rPr>
  </w:style>
  <w:style w:type="character" w:styleId="Hipervnculovisitado">
    <w:name w:val="FollowedHyperlink"/>
    <w:basedOn w:val="Fuentedeprrafopredeter"/>
    <w:uiPriority w:val="99"/>
    <w:semiHidden/>
    <w:unhideWhenUsed/>
    <w:rsid w:val="00EF3DE2"/>
    <w:rPr>
      <w:color w:val="954F72" w:themeColor="followedHyperlink"/>
      <w:u w:val="single"/>
    </w:rPr>
  </w:style>
  <w:style w:type="paragraph" w:styleId="Textoindependiente2">
    <w:name w:val="Body Text 2"/>
    <w:basedOn w:val="Normal"/>
    <w:link w:val="Textoindependiente2Car"/>
    <w:uiPriority w:val="99"/>
    <w:semiHidden/>
    <w:unhideWhenUsed/>
    <w:rsid w:val="00A636EA"/>
    <w:pPr>
      <w:spacing w:after="120" w:line="480" w:lineRule="auto"/>
    </w:pPr>
  </w:style>
  <w:style w:type="character" w:customStyle="1" w:styleId="Textoindependiente2Car">
    <w:name w:val="Texto independiente 2 Car"/>
    <w:basedOn w:val="Fuentedeprrafopredeter"/>
    <w:link w:val="Textoindependiente2"/>
    <w:uiPriority w:val="99"/>
    <w:semiHidden/>
    <w:rsid w:val="00A636EA"/>
    <w:rPr>
      <w:rFonts w:ascii="Univers" w:eastAsia="Times New Roman" w:hAnsi="Univers" w:cs="Times New Roman"/>
      <w:sz w:val="24"/>
      <w:szCs w:val="20"/>
      <w:lang w:val="es-ES_tradnl" w:eastAsia="es-ES"/>
    </w:rPr>
  </w:style>
  <w:style w:type="table" w:styleId="Tablaconcuadrcula">
    <w:name w:val="Table Grid"/>
    <w:basedOn w:val="Tablanormal"/>
    <w:uiPriority w:val="39"/>
    <w:rsid w:val="00EB65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gmail-m-4294147996191326595msolistparagraph">
    <w:name w:val="x_gmail-m_-4294147996191326595msolistparagraph"/>
    <w:basedOn w:val="Normal"/>
    <w:rsid w:val="00E8431C"/>
    <w:pPr>
      <w:spacing w:before="100" w:beforeAutospacing="1" w:after="100" w:afterAutospacing="1"/>
    </w:pPr>
    <w:rPr>
      <w:rFonts w:ascii="Times New Roman" w:hAnsi="Times New Roman"/>
      <w:szCs w:val="24"/>
      <w:lang w:val="es-CO" w:eastAsia="es-ES_tradnl"/>
    </w:rPr>
  </w:style>
  <w:style w:type="character" w:customStyle="1" w:styleId="apple-converted-space">
    <w:name w:val="apple-converted-space"/>
    <w:basedOn w:val="Fuentedeprrafopredeter"/>
    <w:rsid w:val="00E8431C"/>
  </w:style>
  <w:style w:type="paragraph" w:styleId="TDC2">
    <w:name w:val="toc 2"/>
    <w:basedOn w:val="Normal"/>
    <w:next w:val="Normal"/>
    <w:autoRedefine/>
    <w:uiPriority w:val="39"/>
    <w:unhideWhenUsed/>
    <w:rsid w:val="0045787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0641">
      <w:bodyDiv w:val="1"/>
      <w:marLeft w:val="0"/>
      <w:marRight w:val="0"/>
      <w:marTop w:val="0"/>
      <w:marBottom w:val="0"/>
      <w:divBdr>
        <w:top w:val="none" w:sz="0" w:space="0" w:color="auto"/>
        <w:left w:val="none" w:sz="0" w:space="0" w:color="auto"/>
        <w:bottom w:val="none" w:sz="0" w:space="0" w:color="auto"/>
        <w:right w:val="none" w:sz="0" w:space="0" w:color="auto"/>
      </w:divBdr>
    </w:div>
    <w:div w:id="810949564">
      <w:bodyDiv w:val="1"/>
      <w:marLeft w:val="0"/>
      <w:marRight w:val="0"/>
      <w:marTop w:val="0"/>
      <w:marBottom w:val="0"/>
      <w:divBdr>
        <w:top w:val="none" w:sz="0" w:space="0" w:color="auto"/>
        <w:left w:val="none" w:sz="0" w:space="0" w:color="auto"/>
        <w:bottom w:val="none" w:sz="0" w:space="0" w:color="auto"/>
        <w:right w:val="none" w:sz="0" w:space="0" w:color="auto"/>
      </w:divBdr>
    </w:div>
    <w:div w:id="923565314">
      <w:bodyDiv w:val="1"/>
      <w:marLeft w:val="0"/>
      <w:marRight w:val="0"/>
      <w:marTop w:val="0"/>
      <w:marBottom w:val="0"/>
      <w:divBdr>
        <w:top w:val="none" w:sz="0" w:space="0" w:color="auto"/>
        <w:left w:val="none" w:sz="0" w:space="0" w:color="auto"/>
        <w:bottom w:val="none" w:sz="0" w:space="0" w:color="auto"/>
        <w:right w:val="none" w:sz="0" w:space="0" w:color="auto"/>
      </w:divBdr>
    </w:div>
    <w:div w:id="928925199">
      <w:bodyDiv w:val="1"/>
      <w:marLeft w:val="0"/>
      <w:marRight w:val="0"/>
      <w:marTop w:val="0"/>
      <w:marBottom w:val="0"/>
      <w:divBdr>
        <w:top w:val="none" w:sz="0" w:space="0" w:color="auto"/>
        <w:left w:val="none" w:sz="0" w:space="0" w:color="auto"/>
        <w:bottom w:val="none" w:sz="0" w:space="0" w:color="auto"/>
        <w:right w:val="none" w:sz="0" w:space="0" w:color="auto"/>
      </w:divBdr>
    </w:div>
    <w:div w:id="1053508921">
      <w:bodyDiv w:val="1"/>
      <w:marLeft w:val="0"/>
      <w:marRight w:val="0"/>
      <w:marTop w:val="0"/>
      <w:marBottom w:val="0"/>
      <w:divBdr>
        <w:top w:val="none" w:sz="0" w:space="0" w:color="auto"/>
        <w:left w:val="none" w:sz="0" w:space="0" w:color="auto"/>
        <w:bottom w:val="none" w:sz="0" w:space="0" w:color="auto"/>
        <w:right w:val="none" w:sz="0" w:space="0" w:color="auto"/>
      </w:divBdr>
    </w:div>
    <w:div w:id="1147547676">
      <w:bodyDiv w:val="1"/>
      <w:marLeft w:val="0"/>
      <w:marRight w:val="0"/>
      <w:marTop w:val="0"/>
      <w:marBottom w:val="0"/>
      <w:divBdr>
        <w:top w:val="none" w:sz="0" w:space="0" w:color="auto"/>
        <w:left w:val="none" w:sz="0" w:space="0" w:color="auto"/>
        <w:bottom w:val="none" w:sz="0" w:space="0" w:color="auto"/>
        <w:right w:val="none" w:sz="0" w:space="0" w:color="auto"/>
      </w:divBdr>
    </w:div>
    <w:div w:id="1269661348">
      <w:bodyDiv w:val="1"/>
      <w:marLeft w:val="0"/>
      <w:marRight w:val="0"/>
      <w:marTop w:val="0"/>
      <w:marBottom w:val="0"/>
      <w:divBdr>
        <w:top w:val="none" w:sz="0" w:space="0" w:color="auto"/>
        <w:left w:val="none" w:sz="0" w:space="0" w:color="auto"/>
        <w:bottom w:val="none" w:sz="0" w:space="0" w:color="auto"/>
        <w:right w:val="none" w:sz="0" w:space="0" w:color="auto"/>
      </w:divBdr>
    </w:div>
    <w:div w:id="133117342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17894692">
      <w:bodyDiv w:val="1"/>
      <w:marLeft w:val="0"/>
      <w:marRight w:val="0"/>
      <w:marTop w:val="0"/>
      <w:marBottom w:val="0"/>
      <w:divBdr>
        <w:top w:val="none" w:sz="0" w:space="0" w:color="auto"/>
        <w:left w:val="none" w:sz="0" w:space="0" w:color="auto"/>
        <w:bottom w:val="none" w:sz="0" w:space="0" w:color="auto"/>
        <w:right w:val="none" w:sz="0" w:space="0" w:color="auto"/>
      </w:divBdr>
    </w:div>
    <w:div w:id="1418361440">
      <w:bodyDiv w:val="1"/>
      <w:marLeft w:val="0"/>
      <w:marRight w:val="0"/>
      <w:marTop w:val="0"/>
      <w:marBottom w:val="0"/>
      <w:divBdr>
        <w:top w:val="none" w:sz="0" w:space="0" w:color="auto"/>
        <w:left w:val="none" w:sz="0" w:space="0" w:color="auto"/>
        <w:bottom w:val="none" w:sz="0" w:space="0" w:color="auto"/>
        <w:right w:val="none" w:sz="0" w:space="0" w:color="auto"/>
      </w:divBdr>
    </w:div>
    <w:div w:id="1447386358">
      <w:bodyDiv w:val="1"/>
      <w:marLeft w:val="0"/>
      <w:marRight w:val="0"/>
      <w:marTop w:val="0"/>
      <w:marBottom w:val="0"/>
      <w:divBdr>
        <w:top w:val="none" w:sz="0" w:space="0" w:color="auto"/>
        <w:left w:val="none" w:sz="0" w:space="0" w:color="auto"/>
        <w:bottom w:val="none" w:sz="0" w:space="0" w:color="auto"/>
        <w:right w:val="none" w:sz="0" w:space="0" w:color="auto"/>
      </w:divBdr>
    </w:div>
    <w:div w:id="1686400726">
      <w:bodyDiv w:val="1"/>
      <w:marLeft w:val="0"/>
      <w:marRight w:val="0"/>
      <w:marTop w:val="0"/>
      <w:marBottom w:val="0"/>
      <w:divBdr>
        <w:top w:val="none" w:sz="0" w:space="0" w:color="auto"/>
        <w:left w:val="none" w:sz="0" w:space="0" w:color="auto"/>
        <w:bottom w:val="none" w:sz="0" w:space="0" w:color="auto"/>
        <w:right w:val="none" w:sz="0" w:space="0" w:color="auto"/>
      </w:divBdr>
    </w:div>
    <w:div w:id="1744571143">
      <w:bodyDiv w:val="1"/>
      <w:marLeft w:val="0"/>
      <w:marRight w:val="0"/>
      <w:marTop w:val="0"/>
      <w:marBottom w:val="0"/>
      <w:divBdr>
        <w:top w:val="none" w:sz="0" w:space="0" w:color="auto"/>
        <w:left w:val="none" w:sz="0" w:space="0" w:color="auto"/>
        <w:bottom w:val="none" w:sz="0" w:space="0" w:color="auto"/>
        <w:right w:val="none" w:sz="0" w:space="0" w:color="auto"/>
      </w:divBdr>
    </w:div>
    <w:div w:id="1860778111">
      <w:bodyDiv w:val="1"/>
      <w:marLeft w:val="0"/>
      <w:marRight w:val="0"/>
      <w:marTop w:val="0"/>
      <w:marBottom w:val="0"/>
      <w:divBdr>
        <w:top w:val="none" w:sz="0" w:space="0" w:color="auto"/>
        <w:left w:val="none" w:sz="0" w:space="0" w:color="auto"/>
        <w:bottom w:val="none" w:sz="0" w:space="0" w:color="auto"/>
        <w:right w:val="none" w:sz="0" w:space="0" w:color="auto"/>
      </w:divBdr>
    </w:div>
    <w:div w:id="1979337940">
      <w:bodyDiv w:val="1"/>
      <w:marLeft w:val="0"/>
      <w:marRight w:val="0"/>
      <w:marTop w:val="0"/>
      <w:marBottom w:val="0"/>
      <w:divBdr>
        <w:top w:val="none" w:sz="0" w:space="0" w:color="auto"/>
        <w:left w:val="none" w:sz="0" w:space="0" w:color="auto"/>
        <w:bottom w:val="none" w:sz="0" w:space="0" w:color="auto"/>
        <w:right w:val="none" w:sz="0" w:space="0" w:color="auto"/>
      </w:divBdr>
    </w:div>
    <w:div w:id="21087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53C2-13B2-4E69-AB31-B705935E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4820</Words>
  <Characters>26515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31273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2020-02-28T13:28:00Z</dcterms:created>
  <dcterms:modified xsi:type="dcterms:W3CDTF">2022-01-24T15:34:00Z</dcterms:modified>
  <cp:category/>
</cp:coreProperties>
</file>